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9647" w14:textId="77777777" w:rsidR="009239F7" w:rsidRPr="002F6A28" w:rsidRDefault="00A90A83" w:rsidP="002F6A28">
      <w:pPr>
        <w:pStyle w:val="Title"/>
        <w:rPr>
          <w:caps w:val="0"/>
          <w:kern w:val="0"/>
        </w:rPr>
      </w:pPr>
      <w:r w:rsidRPr="002F6A28">
        <w:rPr>
          <w:caps w:val="0"/>
          <w:kern w:val="0"/>
        </w:rPr>
        <w:t>NOTIFICATION</w:t>
      </w:r>
    </w:p>
    <w:p w14:paraId="4FA101B3" w14:textId="77777777" w:rsidR="009239F7" w:rsidRPr="002F6A28" w:rsidRDefault="00A90A83" w:rsidP="002F6A28">
      <w:pPr>
        <w:jc w:val="center"/>
      </w:pPr>
      <w:r w:rsidRPr="002F6A28">
        <w:t>The following notification is being circulated in accordance with Article 10.6</w:t>
      </w:r>
    </w:p>
    <w:p w14:paraId="6ECB1D0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D3198" w14:paraId="3D33ECB0" w14:textId="77777777" w:rsidTr="0069259F">
        <w:tc>
          <w:tcPr>
            <w:tcW w:w="713" w:type="dxa"/>
            <w:tcBorders>
              <w:bottom w:val="single" w:sz="6" w:space="0" w:color="auto"/>
            </w:tcBorders>
            <w:shd w:val="clear" w:color="auto" w:fill="auto"/>
          </w:tcPr>
          <w:p w14:paraId="01263A38" w14:textId="77777777" w:rsidR="00F85C99" w:rsidRPr="002F6A28" w:rsidRDefault="00A90A83" w:rsidP="002F6A28">
            <w:pPr>
              <w:spacing w:before="120" w:after="120"/>
              <w:jc w:val="left"/>
            </w:pPr>
            <w:r w:rsidRPr="002F6A28">
              <w:rPr>
                <w:b/>
              </w:rPr>
              <w:t>1.</w:t>
            </w:r>
          </w:p>
        </w:tc>
        <w:tc>
          <w:tcPr>
            <w:tcW w:w="8546" w:type="dxa"/>
            <w:tcBorders>
              <w:bottom w:val="single" w:sz="6" w:space="0" w:color="auto"/>
            </w:tcBorders>
            <w:shd w:val="clear" w:color="auto" w:fill="auto"/>
          </w:tcPr>
          <w:p w14:paraId="32941657" w14:textId="77777777" w:rsidR="00F85C99" w:rsidRPr="002F6A28" w:rsidRDefault="00A90A8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Viet Nam</w:t>
            </w:r>
            <w:bookmarkEnd w:id="1"/>
            <w:r w:rsidRPr="002F6A28">
              <w:t xml:space="preserve"> </w:t>
            </w:r>
          </w:p>
          <w:p w14:paraId="7629D095" w14:textId="77777777" w:rsidR="00F85C99" w:rsidRPr="002F6A28" w:rsidRDefault="00A90A8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D3198" w14:paraId="33B57A21" w14:textId="77777777" w:rsidTr="0069259F">
        <w:tc>
          <w:tcPr>
            <w:tcW w:w="713" w:type="dxa"/>
            <w:tcBorders>
              <w:top w:val="single" w:sz="6" w:space="0" w:color="auto"/>
              <w:bottom w:val="single" w:sz="6" w:space="0" w:color="auto"/>
            </w:tcBorders>
            <w:shd w:val="clear" w:color="auto" w:fill="auto"/>
          </w:tcPr>
          <w:p w14:paraId="0C0BE43F" w14:textId="77777777" w:rsidR="00F85C99" w:rsidRPr="002F6A28" w:rsidRDefault="00A90A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F40033A" w14:textId="77777777" w:rsidR="00F85C99" w:rsidRPr="002F6A28" w:rsidRDefault="00A90A8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5C8A6B5" w14:textId="77777777" w:rsidR="001B45D7" w:rsidRPr="002F6A28" w:rsidRDefault="00A90A83" w:rsidP="00155128">
            <w:pPr>
              <w:spacing w:before="120" w:after="120"/>
              <w:jc w:val="left"/>
            </w:pPr>
            <w:r w:rsidRPr="002F6A28">
              <w:t>Ministry of Science and Technology</w:t>
            </w:r>
            <w:r w:rsidRPr="002F6A28">
              <w:br/>
              <w:t>113 Tran Duy Hung Str., Cau Giay Dist.</w:t>
            </w:r>
            <w:r w:rsidRPr="002F6A28">
              <w:br/>
              <w:t>Ha Noi, Viet Nam</w:t>
            </w:r>
            <w:r w:rsidRPr="002F6A28">
              <w:br/>
              <w:t>(84-24) 3943 7056</w:t>
            </w:r>
            <w:r w:rsidRPr="002F6A28">
              <w:br/>
              <w:t xml:space="preserve">Website: </w:t>
            </w:r>
            <w:hyperlink r:id="rId7" w:history="1">
              <w:r w:rsidRPr="002F6A28">
                <w:rPr>
                  <w:color w:val="0000FF"/>
                  <w:u w:val="single"/>
                </w:rPr>
                <w:t>www.most.gov.vn</w:t>
              </w:r>
            </w:hyperlink>
            <w:bookmarkEnd w:id="5"/>
          </w:p>
          <w:p w14:paraId="4DB0310A" w14:textId="77777777" w:rsidR="00F85C99" w:rsidRPr="002F6A28" w:rsidRDefault="00A90A8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B562AD0" w14:textId="77777777" w:rsidR="001B45D7" w:rsidRPr="002F6A28" w:rsidRDefault="00A90A83" w:rsidP="00AA646C">
            <w:pPr>
              <w:spacing w:after="120"/>
              <w:jc w:val="left"/>
            </w:pPr>
            <w:r w:rsidRPr="002F6A28">
              <w:t>Directorate for Standards, Quality and Metrology</w:t>
            </w:r>
            <w:r w:rsidRPr="002F6A28">
              <w:br/>
              <w:t>Department for management of product and goods quality</w:t>
            </w:r>
            <w:r w:rsidRPr="002F6A28">
              <w:br/>
              <w:t>76 Nguyen Truong To Str., Ba Dinh Dist.</w:t>
            </w:r>
            <w:r w:rsidRPr="002F6A28">
              <w:br/>
              <w:t>Ha Noi, Viet Nam</w:t>
            </w:r>
            <w:r w:rsidRPr="002F6A28">
              <w:br/>
              <w:t>Tel: (84-24) 39427409</w:t>
            </w:r>
            <w:r w:rsidRPr="002F6A28">
              <w:br/>
              <w:t>Fax: (84-24) 39427418</w:t>
            </w:r>
            <w:r w:rsidRPr="002F6A28">
              <w:br/>
              <w:t xml:space="preserve">Email: </w:t>
            </w:r>
            <w:hyperlink r:id="rId8" w:history="1">
              <w:r w:rsidRPr="002F6A28">
                <w:rPr>
                  <w:color w:val="0000FF"/>
                  <w:u w:val="single"/>
                </w:rPr>
                <w:t>cucqlclhh@tcvn.gov.vn</w:t>
              </w:r>
            </w:hyperlink>
            <w:r w:rsidRPr="002F6A28">
              <w:t xml:space="preserve">; </w:t>
            </w:r>
            <w:hyperlink r:id="rId9" w:history="1">
              <w:r w:rsidRPr="002F6A28">
                <w:rPr>
                  <w:color w:val="0000FF"/>
                  <w:u w:val="single"/>
                </w:rPr>
                <w:t>qlghinhan@tcvn.gov.vn</w:t>
              </w:r>
            </w:hyperlink>
            <w:bookmarkEnd w:id="7"/>
          </w:p>
        </w:tc>
      </w:tr>
      <w:tr w:rsidR="001D3198" w14:paraId="5F3531E2" w14:textId="77777777" w:rsidTr="0069259F">
        <w:tc>
          <w:tcPr>
            <w:tcW w:w="713" w:type="dxa"/>
            <w:tcBorders>
              <w:top w:val="single" w:sz="6" w:space="0" w:color="auto"/>
              <w:bottom w:val="single" w:sz="6" w:space="0" w:color="auto"/>
            </w:tcBorders>
            <w:shd w:val="clear" w:color="auto" w:fill="auto"/>
          </w:tcPr>
          <w:p w14:paraId="541B1489" w14:textId="77777777" w:rsidR="00F85C99" w:rsidRPr="002F6A28" w:rsidRDefault="00A90A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DEFAFBA" w14:textId="77777777" w:rsidR="00F85C99" w:rsidRPr="0058336F" w:rsidRDefault="00A90A8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D3198" w14:paraId="2CEDD9E0" w14:textId="77777777" w:rsidTr="0069259F">
        <w:tc>
          <w:tcPr>
            <w:tcW w:w="713" w:type="dxa"/>
            <w:tcBorders>
              <w:top w:val="single" w:sz="6" w:space="0" w:color="auto"/>
              <w:bottom w:val="single" w:sz="6" w:space="0" w:color="auto"/>
            </w:tcBorders>
            <w:shd w:val="clear" w:color="auto" w:fill="auto"/>
          </w:tcPr>
          <w:p w14:paraId="16C7979A" w14:textId="77777777" w:rsidR="00F85C99" w:rsidRPr="002F6A28" w:rsidRDefault="00A90A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20FA306" w14:textId="77777777" w:rsidR="00F85C99" w:rsidRPr="002F6A28" w:rsidRDefault="00A90A8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 and goods in general</w:t>
            </w:r>
            <w:bookmarkStart w:id="20" w:name="sps3a"/>
            <w:bookmarkEnd w:id="20"/>
          </w:p>
        </w:tc>
      </w:tr>
      <w:tr w:rsidR="001D3198" w14:paraId="756A901E" w14:textId="77777777" w:rsidTr="0069259F">
        <w:tc>
          <w:tcPr>
            <w:tcW w:w="713" w:type="dxa"/>
            <w:tcBorders>
              <w:top w:val="single" w:sz="6" w:space="0" w:color="auto"/>
              <w:bottom w:val="single" w:sz="6" w:space="0" w:color="auto"/>
            </w:tcBorders>
            <w:shd w:val="clear" w:color="auto" w:fill="auto"/>
          </w:tcPr>
          <w:p w14:paraId="3BCC1ECD" w14:textId="77777777" w:rsidR="00F85C99" w:rsidRPr="002F6A28" w:rsidRDefault="00A90A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0C66056" w14:textId="77777777" w:rsidR="00F85C99" w:rsidRPr="002F6A28" w:rsidRDefault="00A90A8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Circular stipulating the display of some mandatory labeling contents by electronic method (4 page(s), in Vietnamese)</w:t>
            </w:r>
            <w:bookmarkStart w:id="22" w:name="sps5a"/>
            <w:bookmarkStart w:id="23" w:name="sps5c"/>
            <w:bookmarkStart w:id="24" w:name="sps5b"/>
            <w:bookmarkEnd w:id="22"/>
            <w:bookmarkEnd w:id="23"/>
            <w:bookmarkEnd w:id="24"/>
          </w:p>
        </w:tc>
      </w:tr>
      <w:tr w:rsidR="001D3198" w14:paraId="25BA61CE" w14:textId="77777777" w:rsidTr="0069259F">
        <w:tc>
          <w:tcPr>
            <w:tcW w:w="713" w:type="dxa"/>
            <w:tcBorders>
              <w:top w:val="single" w:sz="6" w:space="0" w:color="auto"/>
              <w:bottom w:val="single" w:sz="6" w:space="0" w:color="auto"/>
            </w:tcBorders>
            <w:shd w:val="clear" w:color="auto" w:fill="auto"/>
          </w:tcPr>
          <w:p w14:paraId="1427B6AD" w14:textId="77777777" w:rsidR="00F85C99" w:rsidRPr="002F6A28" w:rsidRDefault="00A90A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297D45A" w14:textId="77777777" w:rsidR="00F85C99" w:rsidRPr="002F6A28" w:rsidRDefault="00A90A83"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This draft Circular guides in detail the labeling of a number of mandatory contents by electronic method specified in Clause 5, Article 1 of Decree No. 111/2021/ND-CP dated December 9, 2021, section amending and supplementing Clause 4 Article 10 of Decree No. 43/2017/ND-CP dated April 14, 2017 of the Government on goods labels.</w:t>
            </w:r>
            <w:r w:rsidR="00FE448B" w:rsidRPr="00C379C8">
              <w:br/>
              <w:t>This Circular applies to organizations and individuals producing and trading goods in Vietnam, organizations and individuals importing goods that can display the content of goods labeling electronically, state agencies and relevant organizations and individuals.</w:t>
            </w:r>
            <w:r w:rsidR="00FE448B" w:rsidRPr="00C379C8">
              <w:br/>
            </w:r>
            <w:r w:rsidR="00FE448B" w:rsidRPr="00C379C8">
              <w:rPr>
                <w:u w:val="single"/>
              </w:rPr>
              <w:t>The method of displaying the content of electronic labeling</w:t>
            </w:r>
            <w:r w:rsidR="00FE448B" w:rsidRPr="00C379C8">
              <w:rPr>
                <w:u w:val="single"/>
              </w:rPr>
              <w:br/>
            </w:r>
            <w:r w:rsidR="00FE448B" w:rsidRPr="00C379C8">
              <w:t>1. Displayed on the website with specific instructions on the link information on the goods labels attached to the goods or the commercial packaging of the goods.</w:t>
            </w:r>
            <w:r w:rsidR="00FE448B" w:rsidRPr="00C379C8">
              <w:br/>
              <w:t>2. Displayed on the scan code, QR code directly attached to the goods or the commercial packaging of the goods.</w:t>
            </w:r>
            <w:r w:rsidR="00FE448B" w:rsidRPr="00C379C8">
              <w:br/>
            </w:r>
            <w:r w:rsidR="00FE448B" w:rsidRPr="00C379C8">
              <w:rPr>
                <w:u w:val="single"/>
              </w:rPr>
              <w:t>Electronic labeling position</w:t>
            </w:r>
            <w:r w:rsidR="00FE448B" w:rsidRPr="00C379C8">
              <w:rPr>
                <w:u w:val="single"/>
              </w:rPr>
              <w:br/>
            </w:r>
            <w:r w:rsidR="00FE448B" w:rsidRPr="00C379C8">
              <w:lastRenderedPageBreak/>
              <w:t>The position showing the electronic labeling must be affixed directly on the goods or their commercial packaging, easily readable to the naked eye and suitable equipment.</w:t>
            </w:r>
            <w:r w:rsidR="00FE448B" w:rsidRPr="00C379C8">
              <w:br/>
              <w:t>The language for presenting the labeling content in an electronic manner.</w:t>
            </w:r>
            <w:r w:rsidR="00FE448B" w:rsidRPr="00C379C8">
              <w:br/>
              <w:t>The language for presenting labeling contents by electronic means shall comply with the provisions of Article 7 of Decree No. 43/2017/ND-CP.</w:t>
            </w:r>
          </w:p>
        </w:tc>
      </w:tr>
      <w:tr w:rsidR="001D3198" w14:paraId="74616C17" w14:textId="77777777" w:rsidTr="0069259F">
        <w:tc>
          <w:tcPr>
            <w:tcW w:w="713" w:type="dxa"/>
            <w:tcBorders>
              <w:top w:val="single" w:sz="6" w:space="0" w:color="auto"/>
              <w:bottom w:val="single" w:sz="6" w:space="0" w:color="auto"/>
            </w:tcBorders>
            <w:shd w:val="clear" w:color="auto" w:fill="auto"/>
          </w:tcPr>
          <w:p w14:paraId="7A46DEE5" w14:textId="77777777" w:rsidR="00F85C99" w:rsidRPr="002F6A28" w:rsidRDefault="00A90A8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BE1E6D7" w14:textId="77777777" w:rsidR="00F85C99" w:rsidRPr="002F6A28" w:rsidRDefault="00A90A8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w:t>
            </w:r>
            <w:bookmarkStart w:id="27" w:name="sps7f"/>
            <w:bookmarkEnd w:id="27"/>
          </w:p>
        </w:tc>
      </w:tr>
      <w:tr w:rsidR="001D3198" w14:paraId="6BBB1148" w14:textId="77777777" w:rsidTr="0069259F">
        <w:tc>
          <w:tcPr>
            <w:tcW w:w="713" w:type="dxa"/>
            <w:tcBorders>
              <w:top w:val="single" w:sz="6" w:space="0" w:color="auto"/>
              <w:bottom w:val="single" w:sz="6" w:space="0" w:color="auto"/>
            </w:tcBorders>
            <w:shd w:val="clear" w:color="auto" w:fill="auto"/>
          </w:tcPr>
          <w:p w14:paraId="587CB214" w14:textId="77777777" w:rsidR="00F85C99" w:rsidRPr="002F6A28" w:rsidRDefault="00A90A8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2C88FB1" w14:textId="77777777" w:rsidR="00072B36" w:rsidRPr="002F6A28" w:rsidRDefault="00A90A8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33D5EC1" w14:textId="77777777" w:rsidR="001B45D7" w:rsidRPr="002F6A28" w:rsidRDefault="00A90A83" w:rsidP="009E75ED">
            <w:pPr>
              <w:numPr>
                <w:ilvl w:val="0"/>
                <w:numId w:val="16"/>
              </w:numPr>
              <w:spacing w:before="120" w:after="120"/>
              <w:jc w:val="left"/>
              <w:rPr>
                <w:bCs/>
              </w:rPr>
            </w:pPr>
            <w:r w:rsidRPr="002F6A28">
              <w:rPr>
                <w:bCs/>
              </w:rPr>
              <w:t>The Law on product and goods quality dated 21 November 2007</w:t>
            </w:r>
          </w:p>
          <w:p w14:paraId="0468E9B5" w14:textId="77777777" w:rsidR="001B45D7" w:rsidRPr="002F6A28" w:rsidRDefault="00A90A83" w:rsidP="009E75ED">
            <w:pPr>
              <w:numPr>
                <w:ilvl w:val="0"/>
                <w:numId w:val="16"/>
              </w:numPr>
              <w:spacing w:before="120" w:after="120"/>
              <w:jc w:val="left"/>
              <w:rPr>
                <w:bCs/>
              </w:rPr>
            </w:pPr>
            <w:r w:rsidRPr="002F6A28">
              <w:rPr>
                <w:bCs/>
              </w:rPr>
              <w:t>The Commercial Law dated 14 June 2005</w:t>
            </w:r>
          </w:p>
          <w:p w14:paraId="47DA8531" w14:textId="77777777" w:rsidR="001B45D7" w:rsidRPr="002F6A28" w:rsidRDefault="00A90A83" w:rsidP="009E75ED">
            <w:pPr>
              <w:numPr>
                <w:ilvl w:val="0"/>
                <w:numId w:val="16"/>
              </w:numPr>
              <w:spacing w:before="120" w:after="120"/>
              <w:jc w:val="left"/>
              <w:rPr>
                <w:bCs/>
              </w:rPr>
            </w:pPr>
            <w:r w:rsidRPr="002F6A28">
              <w:rPr>
                <w:bCs/>
              </w:rPr>
              <w:t>The Consumer protection law dated 30 November 2011</w:t>
            </w:r>
          </w:p>
          <w:p w14:paraId="25348ABC" w14:textId="77777777" w:rsidR="001B45D7" w:rsidRPr="002F6A28" w:rsidRDefault="00A90A83" w:rsidP="009E75ED">
            <w:pPr>
              <w:numPr>
                <w:ilvl w:val="0"/>
                <w:numId w:val="16"/>
              </w:numPr>
              <w:spacing w:before="120" w:after="120"/>
              <w:jc w:val="left"/>
              <w:rPr>
                <w:bCs/>
              </w:rPr>
            </w:pPr>
            <w:r w:rsidRPr="002F6A28">
              <w:rPr>
                <w:bCs/>
              </w:rPr>
              <w:t>Notification G/TBT/N/VNM/192</w:t>
            </w:r>
          </w:p>
        </w:tc>
      </w:tr>
      <w:tr w:rsidR="001D3198" w14:paraId="47CC119F" w14:textId="77777777" w:rsidTr="00AE6CC8">
        <w:trPr>
          <w:cantSplit/>
        </w:trPr>
        <w:tc>
          <w:tcPr>
            <w:tcW w:w="713" w:type="dxa"/>
            <w:tcBorders>
              <w:top w:val="single" w:sz="6" w:space="0" w:color="auto"/>
              <w:bottom w:val="single" w:sz="6" w:space="0" w:color="auto"/>
            </w:tcBorders>
            <w:shd w:val="clear" w:color="auto" w:fill="auto"/>
          </w:tcPr>
          <w:p w14:paraId="0292DFD6" w14:textId="77777777" w:rsidR="00EE3A11" w:rsidRPr="002F6A28" w:rsidRDefault="00A90A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7A1BEC7" w14:textId="77777777" w:rsidR="00EE3A11" w:rsidRPr="002F6A28" w:rsidRDefault="00A90A8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June 2022</w:t>
            </w:r>
            <w:bookmarkEnd w:id="31"/>
          </w:p>
          <w:p w14:paraId="7320AE4F" w14:textId="77777777" w:rsidR="00EE3A11" w:rsidRPr="002F6A28" w:rsidRDefault="00A90A8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June 2022</w:t>
            </w:r>
            <w:bookmarkEnd w:id="34"/>
          </w:p>
        </w:tc>
      </w:tr>
      <w:tr w:rsidR="001D3198" w14:paraId="49F784D1" w14:textId="77777777" w:rsidTr="0069259F">
        <w:tc>
          <w:tcPr>
            <w:tcW w:w="713" w:type="dxa"/>
            <w:tcBorders>
              <w:top w:val="single" w:sz="6" w:space="0" w:color="auto"/>
              <w:bottom w:val="single" w:sz="6" w:space="0" w:color="auto"/>
            </w:tcBorders>
            <w:shd w:val="clear" w:color="auto" w:fill="auto"/>
          </w:tcPr>
          <w:p w14:paraId="7ACCE397" w14:textId="77777777" w:rsidR="00F85C99" w:rsidRPr="002F6A28" w:rsidRDefault="00A90A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144081A" w14:textId="77777777" w:rsidR="00F85C99" w:rsidRPr="002F6A28" w:rsidRDefault="00A90A8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D3198" w14:paraId="5B59369F" w14:textId="77777777" w:rsidTr="0069259F">
        <w:tc>
          <w:tcPr>
            <w:tcW w:w="713" w:type="dxa"/>
            <w:tcBorders>
              <w:top w:val="single" w:sz="6" w:space="0" w:color="auto"/>
            </w:tcBorders>
            <w:shd w:val="clear" w:color="auto" w:fill="auto"/>
          </w:tcPr>
          <w:p w14:paraId="37AF28AF" w14:textId="77777777" w:rsidR="00F85C99" w:rsidRPr="002F6A28" w:rsidRDefault="00A90A8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5B8847C" w14:textId="77777777" w:rsidR="00F85C99" w:rsidRPr="002F6A28" w:rsidRDefault="00A90A8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2BF6AC1" w14:textId="77777777" w:rsidR="001B45D7" w:rsidRPr="002F6A28" w:rsidRDefault="00A90A83" w:rsidP="00B16145">
            <w:pPr>
              <w:keepNext/>
              <w:keepLines/>
              <w:spacing w:before="120" w:after="120"/>
              <w:jc w:val="left"/>
            </w:pPr>
            <w:r w:rsidRPr="002F6A28">
              <w:t>Directorate for Standards, Quality and Metrology</w:t>
            </w:r>
            <w:r w:rsidRPr="002F6A28">
              <w:br/>
              <w:t>Department for management of product and goods quality</w:t>
            </w:r>
            <w:r w:rsidRPr="002F6A28">
              <w:br/>
              <w:t>76 Nguyen Truong To Str., Ba Dinh Dist.</w:t>
            </w:r>
            <w:r w:rsidRPr="002F6A28">
              <w:br/>
              <w:t>Ha Noi, Viet Nam</w:t>
            </w:r>
            <w:r w:rsidRPr="002F6A28">
              <w:br/>
              <w:t>Tel: (84-24) 39427409</w:t>
            </w:r>
            <w:r w:rsidRPr="002F6A28">
              <w:br/>
              <w:t>Fax: (84-24) 39427418</w:t>
            </w:r>
            <w:r w:rsidRPr="002F6A28">
              <w:br/>
              <w:t xml:space="preserve">Email: </w:t>
            </w:r>
            <w:hyperlink r:id="rId10" w:history="1">
              <w:r w:rsidRPr="002F6A28">
                <w:rPr>
                  <w:color w:val="0000FF"/>
                  <w:u w:val="single"/>
                </w:rPr>
                <w:t>cucqlclhh@tcvn.gov.vn</w:t>
              </w:r>
            </w:hyperlink>
            <w:r w:rsidRPr="002F6A28">
              <w:t xml:space="preserve">; </w:t>
            </w:r>
            <w:hyperlink r:id="rId11" w:history="1">
              <w:r w:rsidRPr="002F6A28">
                <w:rPr>
                  <w:color w:val="0000FF"/>
                  <w:u w:val="single"/>
                </w:rPr>
                <w:t>qlghinhan@tcvn.gov.vn</w:t>
              </w:r>
            </w:hyperlink>
          </w:p>
          <w:p w14:paraId="246F428F" w14:textId="77777777" w:rsidR="001B45D7" w:rsidRPr="002F6A28" w:rsidRDefault="00482057" w:rsidP="00B16145">
            <w:pPr>
              <w:keepNext/>
              <w:keepLines/>
              <w:spacing w:before="120" w:after="120"/>
            </w:pPr>
            <w:hyperlink r:id="rId12" w:history="1">
              <w:r w:rsidR="00A90A83" w:rsidRPr="002F6A28">
                <w:rPr>
                  <w:color w:val="0000FF"/>
                  <w:u w:val="single"/>
                </w:rPr>
                <w:t>https://members.wto.org/crnattachments/2022/TBT/VNM/22_0686_00_x.pdf</w:t>
              </w:r>
            </w:hyperlink>
            <w:bookmarkEnd w:id="40"/>
          </w:p>
        </w:tc>
      </w:tr>
    </w:tbl>
    <w:p w14:paraId="08916754"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BDF6" w14:textId="77777777" w:rsidR="00C018E9" w:rsidRDefault="00A90A83">
      <w:r>
        <w:separator/>
      </w:r>
    </w:p>
  </w:endnote>
  <w:endnote w:type="continuationSeparator" w:id="0">
    <w:p w14:paraId="57D7D496" w14:textId="77777777" w:rsidR="00C018E9" w:rsidRDefault="00A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3C5B" w14:textId="77777777" w:rsidR="009239F7" w:rsidRPr="002F6A28" w:rsidRDefault="00A90A8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FF42" w14:textId="77777777" w:rsidR="009239F7" w:rsidRPr="002F6A28" w:rsidRDefault="00A90A8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F19D" w14:textId="77777777" w:rsidR="00EE3A11" w:rsidRPr="002F6A28" w:rsidRDefault="00A90A8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B4C4" w14:textId="77777777" w:rsidR="00C018E9" w:rsidRDefault="00A90A83">
      <w:r>
        <w:separator/>
      </w:r>
    </w:p>
  </w:footnote>
  <w:footnote w:type="continuationSeparator" w:id="0">
    <w:p w14:paraId="504DF0A1" w14:textId="77777777" w:rsidR="00C018E9" w:rsidRDefault="00A9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F684" w14:textId="77777777" w:rsidR="009239F7" w:rsidRPr="002F6A28" w:rsidRDefault="00A90A83" w:rsidP="009239F7">
    <w:pPr>
      <w:pStyle w:val="Header"/>
      <w:pBdr>
        <w:bottom w:val="single" w:sz="4" w:space="1" w:color="auto"/>
      </w:pBdr>
      <w:tabs>
        <w:tab w:val="clear" w:pos="4513"/>
        <w:tab w:val="clear" w:pos="9027"/>
      </w:tabs>
      <w:jc w:val="center"/>
    </w:pPr>
    <w:r w:rsidRPr="002F6A28">
      <w:t>tbtSymbol</w:t>
    </w:r>
  </w:p>
  <w:p w14:paraId="4931F30E" w14:textId="77777777" w:rsidR="009239F7" w:rsidRPr="002F6A28" w:rsidRDefault="009239F7" w:rsidP="009239F7">
    <w:pPr>
      <w:pStyle w:val="Header"/>
      <w:pBdr>
        <w:bottom w:val="single" w:sz="4" w:space="1" w:color="auto"/>
      </w:pBdr>
      <w:tabs>
        <w:tab w:val="clear" w:pos="4513"/>
        <w:tab w:val="clear" w:pos="9027"/>
      </w:tabs>
      <w:jc w:val="center"/>
    </w:pPr>
  </w:p>
  <w:p w14:paraId="1C463668" w14:textId="77777777" w:rsidR="009239F7" w:rsidRPr="002F6A28" w:rsidRDefault="00A90A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A1F0D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CBB4" w14:textId="77777777" w:rsidR="009239F7" w:rsidRPr="002F6A28" w:rsidRDefault="00A90A83" w:rsidP="009239F7">
    <w:pPr>
      <w:pStyle w:val="Header"/>
      <w:pBdr>
        <w:bottom w:val="single" w:sz="4" w:space="1" w:color="auto"/>
      </w:pBdr>
      <w:tabs>
        <w:tab w:val="clear" w:pos="4513"/>
        <w:tab w:val="clear" w:pos="9027"/>
      </w:tabs>
      <w:jc w:val="center"/>
    </w:pPr>
    <w:bookmarkStart w:id="41" w:name="spsSymbolHeader"/>
    <w:r w:rsidRPr="002F6A28">
      <w:t>G/TBT/N/VNM/216</w:t>
    </w:r>
    <w:bookmarkEnd w:id="41"/>
  </w:p>
  <w:p w14:paraId="2B9069EB" w14:textId="77777777" w:rsidR="009239F7" w:rsidRPr="002F6A28" w:rsidRDefault="009239F7" w:rsidP="009239F7">
    <w:pPr>
      <w:pStyle w:val="Header"/>
      <w:pBdr>
        <w:bottom w:val="single" w:sz="4" w:space="1" w:color="auto"/>
      </w:pBdr>
      <w:tabs>
        <w:tab w:val="clear" w:pos="4513"/>
        <w:tab w:val="clear" w:pos="9027"/>
      </w:tabs>
      <w:jc w:val="center"/>
    </w:pPr>
  </w:p>
  <w:p w14:paraId="5E3C38AF" w14:textId="77777777" w:rsidR="009239F7" w:rsidRPr="002F6A28" w:rsidRDefault="00A90A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57716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3198" w14:paraId="52F9B50E" w14:textId="77777777" w:rsidTr="008612A9">
      <w:trPr>
        <w:trHeight w:val="240"/>
        <w:jc w:val="center"/>
      </w:trPr>
      <w:tc>
        <w:tcPr>
          <w:tcW w:w="3794" w:type="dxa"/>
          <w:shd w:val="clear" w:color="auto" w:fill="FFFFFF"/>
          <w:tcMar>
            <w:left w:w="108" w:type="dxa"/>
            <w:right w:w="108" w:type="dxa"/>
          </w:tcMar>
          <w:vAlign w:val="center"/>
        </w:tcPr>
        <w:p w14:paraId="0669302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C69D414" w14:textId="77777777" w:rsidR="00ED54E0" w:rsidRPr="009239F7" w:rsidRDefault="00ED54E0" w:rsidP="00B801E9">
          <w:pPr>
            <w:jc w:val="right"/>
            <w:rPr>
              <w:b/>
              <w:color w:val="FF0000"/>
              <w:szCs w:val="16"/>
            </w:rPr>
          </w:pPr>
        </w:p>
      </w:tc>
    </w:tr>
    <w:bookmarkEnd w:id="42"/>
    <w:tr w:rsidR="001D3198" w14:paraId="0835C0D1" w14:textId="77777777" w:rsidTr="008612A9">
      <w:trPr>
        <w:trHeight w:val="213"/>
        <w:jc w:val="center"/>
      </w:trPr>
      <w:tc>
        <w:tcPr>
          <w:tcW w:w="3794" w:type="dxa"/>
          <w:vMerge w:val="restart"/>
          <w:shd w:val="clear" w:color="auto" w:fill="FFFFFF"/>
          <w:tcMar>
            <w:left w:w="0" w:type="dxa"/>
            <w:right w:w="0" w:type="dxa"/>
          </w:tcMar>
        </w:tcPr>
        <w:p w14:paraId="50A3BB9B" w14:textId="77777777" w:rsidR="00ED54E0" w:rsidRPr="009239F7" w:rsidRDefault="00A90A83" w:rsidP="00B801E9">
          <w:pPr>
            <w:jc w:val="left"/>
          </w:pPr>
          <w:r>
            <w:rPr>
              <w:noProof/>
              <w:lang w:eastAsia="en-GB"/>
            </w:rPr>
            <w:drawing>
              <wp:inline distT="0" distB="0" distL="0" distR="0" wp14:anchorId="42D7D5D9" wp14:editId="6D33B99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2487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60FF7A" w14:textId="77777777" w:rsidR="00ED54E0" w:rsidRPr="009239F7" w:rsidRDefault="00ED54E0" w:rsidP="00B801E9">
          <w:pPr>
            <w:jc w:val="right"/>
            <w:rPr>
              <w:b/>
              <w:szCs w:val="16"/>
            </w:rPr>
          </w:pPr>
        </w:p>
      </w:tc>
    </w:tr>
    <w:tr w:rsidR="001D3198" w14:paraId="2EC2F1A4" w14:textId="77777777" w:rsidTr="008612A9">
      <w:trPr>
        <w:trHeight w:val="868"/>
        <w:jc w:val="center"/>
      </w:trPr>
      <w:tc>
        <w:tcPr>
          <w:tcW w:w="3794" w:type="dxa"/>
          <w:vMerge/>
          <w:shd w:val="clear" w:color="auto" w:fill="FFFFFF"/>
          <w:tcMar>
            <w:left w:w="108" w:type="dxa"/>
            <w:right w:w="108" w:type="dxa"/>
          </w:tcMar>
        </w:tcPr>
        <w:p w14:paraId="1132CF1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3EA168" w14:textId="77777777" w:rsidR="009239F7" w:rsidRPr="002F6A28" w:rsidRDefault="00A90A83" w:rsidP="00B801E9">
          <w:pPr>
            <w:jc w:val="right"/>
            <w:rPr>
              <w:b/>
              <w:szCs w:val="16"/>
            </w:rPr>
          </w:pPr>
          <w:bookmarkStart w:id="43" w:name="bmkSymbols"/>
          <w:r w:rsidRPr="002F6A28">
            <w:rPr>
              <w:b/>
              <w:szCs w:val="16"/>
            </w:rPr>
            <w:t>G/TBT/N/VNM/216</w:t>
          </w:r>
          <w:bookmarkEnd w:id="43"/>
        </w:p>
      </w:tc>
    </w:tr>
    <w:tr w:rsidR="001D3198" w14:paraId="60DE104A" w14:textId="77777777" w:rsidTr="008612A9">
      <w:trPr>
        <w:trHeight w:val="240"/>
        <w:jc w:val="center"/>
      </w:trPr>
      <w:tc>
        <w:tcPr>
          <w:tcW w:w="3794" w:type="dxa"/>
          <w:vMerge/>
          <w:shd w:val="clear" w:color="auto" w:fill="FFFFFF"/>
          <w:tcMar>
            <w:left w:w="108" w:type="dxa"/>
            <w:right w:w="108" w:type="dxa"/>
          </w:tcMar>
          <w:vAlign w:val="center"/>
        </w:tcPr>
        <w:p w14:paraId="07BCF8C6" w14:textId="77777777" w:rsidR="00ED54E0" w:rsidRPr="009239F7" w:rsidRDefault="00ED54E0" w:rsidP="00B801E9"/>
      </w:tc>
      <w:tc>
        <w:tcPr>
          <w:tcW w:w="5448" w:type="dxa"/>
          <w:gridSpan w:val="2"/>
          <w:shd w:val="clear" w:color="auto" w:fill="FFFFFF"/>
          <w:tcMar>
            <w:left w:w="108" w:type="dxa"/>
            <w:right w:w="108" w:type="dxa"/>
          </w:tcMar>
          <w:vAlign w:val="center"/>
        </w:tcPr>
        <w:p w14:paraId="77A06F63" w14:textId="27B35D3C" w:rsidR="00ED54E0" w:rsidRPr="009239F7" w:rsidRDefault="00A90A83" w:rsidP="00B801E9">
          <w:pPr>
            <w:jc w:val="right"/>
            <w:rPr>
              <w:szCs w:val="16"/>
            </w:rPr>
          </w:pPr>
          <w:bookmarkStart w:id="44" w:name="spsDateDistribution"/>
          <w:bookmarkStart w:id="45" w:name="bmkDate"/>
          <w:bookmarkEnd w:id="44"/>
          <w:bookmarkEnd w:id="45"/>
          <w:r>
            <w:rPr>
              <w:szCs w:val="16"/>
            </w:rPr>
            <w:t>21 January 2022</w:t>
          </w:r>
        </w:p>
      </w:tc>
    </w:tr>
    <w:tr w:rsidR="001D3198" w14:paraId="646D080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23D34E" w14:textId="734F332F" w:rsidR="00ED54E0" w:rsidRPr="009239F7" w:rsidRDefault="00A90A83"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482057">
            <w:rPr>
              <w:color w:val="FF0000"/>
              <w:szCs w:val="16"/>
            </w:rPr>
            <w:t>0519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36E2ACE" w14:textId="77777777" w:rsidR="00ED54E0" w:rsidRPr="009239F7" w:rsidRDefault="00A90A8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D3198" w14:paraId="621276F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D93993" w14:textId="77777777" w:rsidR="00ED54E0" w:rsidRPr="009239F7" w:rsidRDefault="00A90A8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982981E" w14:textId="77777777" w:rsidR="00ED54E0" w:rsidRPr="002F6A28" w:rsidRDefault="00A90A8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96AA0D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586A9A">
      <w:start w:val="1"/>
      <w:numFmt w:val="decimal"/>
      <w:pStyle w:val="SummaryText"/>
      <w:lvlText w:val="%1."/>
      <w:lvlJc w:val="left"/>
      <w:pPr>
        <w:ind w:left="360" w:hanging="360"/>
      </w:pPr>
    </w:lvl>
    <w:lvl w:ilvl="1" w:tplc="25FA4326" w:tentative="1">
      <w:start w:val="1"/>
      <w:numFmt w:val="lowerLetter"/>
      <w:lvlText w:val="%2."/>
      <w:lvlJc w:val="left"/>
      <w:pPr>
        <w:ind w:left="1080" w:hanging="360"/>
      </w:pPr>
    </w:lvl>
    <w:lvl w:ilvl="2" w:tplc="92C64AA8" w:tentative="1">
      <w:start w:val="1"/>
      <w:numFmt w:val="lowerRoman"/>
      <w:lvlText w:val="%3."/>
      <w:lvlJc w:val="right"/>
      <w:pPr>
        <w:ind w:left="1800" w:hanging="180"/>
      </w:pPr>
    </w:lvl>
    <w:lvl w:ilvl="3" w:tplc="8C0C48E2" w:tentative="1">
      <w:start w:val="1"/>
      <w:numFmt w:val="decimal"/>
      <w:lvlText w:val="%4."/>
      <w:lvlJc w:val="left"/>
      <w:pPr>
        <w:ind w:left="2520" w:hanging="360"/>
      </w:pPr>
    </w:lvl>
    <w:lvl w:ilvl="4" w:tplc="914CBECC" w:tentative="1">
      <w:start w:val="1"/>
      <w:numFmt w:val="lowerLetter"/>
      <w:lvlText w:val="%5."/>
      <w:lvlJc w:val="left"/>
      <w:pPr>
        <w:ind w:left="3240" w:hanging="360"/>
      </w:pPr>
    </w:lvl>
    <w:lvl w:ilvl="5" w:tplc="10FC136E" w:tentative="1">
      <w:start w:val="1"/>
      <w:numFmt w:val="lowerRoman"/>
      <w:lvlText w:val="%6."/>
      <w:lvlJc w:val="right"/>
      <w:pPr>
        <w:ind w:left="3960" w:hanging="180"/>
      </w:pPr>
    </w:lvl>
    <w:lvl w:ilvl="6" w:tplc="A25AD7E6" w:tentative="1">
      <w:start w:val="1"/>
      <w:numFmt w:val="decimal"/>
      <w:lvlText w:val="%7."/>
      <w:lvlJc w:val="left"/>
      <w:pPr>
        <w:ind w:left="4680" w:hanging="360"/>
      </w:pPr>
    </w:lvl>
    <w:lvl w:ilvl="7" w:tplc="4C364C54" w:tentative="1">
      <w:start w:val="1"/>
      <w:numFmt w:val="lowerLetter"/>
      <w:lvlText w:val="%8."/>
      <w:lvlJc w:val="left"/>
      <w:pPr>
        <w:ind w:left="5400" w:hanging="360"/>
      </w:pPr>
    </w:lvl>
    <w:lvl w:ilvl="8" w:tplc="BDBEC6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C0AE084">
      <w:start w:val="1"/>
      <w:numFmt w:val="bullet"/>
      <w:lvlText w:val=""/>
      <w:lvlJc w:val="left"/>
      <w:pPr>
        <w:ind w:left="720" w:hanging="360"/>
      </w:pPr>
      <w:rPr>
        <w:rFonts w:ascii="Symbol" w:hAnsi="Symbol"/>
      </w:rPr>
    </w:lvl>
    <w:lvl w:ilvl="1" w:tplc="AFE0A820">
      <w:start w:val="1"/>
      <w:numFmt w:val="bullet"/>
      <w:lvlText w:val="o"/>
      <w:lvlJc w:val="left"/>
      <w:pPr>
        <w:tabs>
          <w:tab w:val="num" w:pos="1440"/>
        </w:tabs>
        <w:ind w:left="1440" w:hanging="360"/>
      </w:pPr>
      <w:rPr>
        <w:rFonts w:ascii="Courier New" w:hAnsi="Courier New"/>
      </w:rPr>
    </w:lvl>
    <w:lvl w:ilvl="2" w:tplc="87BE0F52">
      <w:start w:val="1"/>
      <w:numFmt w:val="bullet"/>
      <w:lvlText w:val=""/>
      <w:lvlJc w:val="left"/>
      <w:pPr>
        <w:tabs>
          <w:tab w:val="num" w:pos="2160"/>
        </w:tabs>
        <w:ind w:left="2160" w:hanging="360"/>
      </w:pPr>
      <w:rPr>
        <w:rFonts w:ascii="Wingdings" w:hAnsi="Wingdings"/>
      </w:rPr>
    </w:lvl>
    <w:lvl w:ilvl="3" w:tplc="40E61DEA">
      <w:start w:val="1"/>
      <w:numFmt w:val="bullet"/>
      <w:lvlText w:val=""/>
      <w:lvlJc w:val="left"/>
      <w:pPr>
        <w:tabs>
          <w:tab w:val="num" w:pos="2880"/>
        </w:tabs>
        <w:ind w:left="2880" w:hanging="360"/>
      </w:pPr>
      <w:rPr>
        <w:rFonts w:ascii="Symbol" w:hAnsi="Symbol"/>
      </w:rPr>
    </w:lvl>
    <w:lvl w:ilvl="4" w:tplc="107A5D22">
      <w:start w:val="1"/>
      <w:numFmt w:val="bullet"/>
      <w:lvlText w:val="o"/>
      <w:lvlJc w:val="left"/>
      <w:pPr>
        <w:tabs>
          <w:tab w:val="num" w:pos="3600"/>
        </w:tabs>
        <w:ind w:left="3600" w:hanging="360"/>
      </w:pPr>
      <w:rPr>
        <w:rFonts w:ascii="Courier New" w:hAnsi="Courier New"/>
      </w:rPr>
    </w:lvl>
    <w:lvl w:ilvl="5" w:tplc="5EE87CEA">
      <w:start w:val="1"/>
      <w:numFmt w:val="bullet"/>
      <w:lvlText w:val=""/>
      <w:lvlJc w:val="left"/>
      <w:pPr>
        <w:tabs>
          <w:tab w:val="num" w:pos="4320"/>
        </w:tabs>
        <w:ind w:left="4320" w:hanging="360"/>
      </w:pPr>
      <w:rPr>
        <w:rFonts w:ascii="Wingdings" w:hAnsi="Wingdings"/>
      </w:rPr>
    </w:lvl>
    <w:lvl w:ilvl="6" w:tplc="C2944A8E">
      <w:start w:val="1"/>
      <w:numFmt w:val="bullet"/>
      <w:lvlText w:val=""/>
      <w:lvlJc w:val="left"/>
      <w:pPr>
        <w:tabs>
          <w:tab w:val="num" w:pos="5040"/>
        </w:tabs>
        <w:ind w:left="5040" w:hanging="360"/>
      </w:pPr>
      <w:rPr>
        <w:rFonts w:ascii="Symbol" w:hAnsi="Symbol"/>
      </w:rPr>
    </w:lvl>
    <w:lvl w:ilvl="7" w:tplc="7610B840">
      <w:start w:val="1"/>
      <w:numFmt w:val="bullet"/>
      <w:lvlText w:val="o"/>
      <w:lvlJc w:val="left"/>
      <w:pPr>
        <w:tabs>
          <w:tab w:val="num" w:pos="5760"/>
        </w:tabs>
        <w:ind w:left="5760" w:hanging="360"/>
      </w:pPr>
      <w:rPr>
        <w:rFonts w:ascii="Courier New" w:hAnsi="Courier New"/>
      </w:rPr>
    </w:lvl>
    <w:lvl w:ilvl="8" w:tplc="0BC49B6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45D7"/>
    <w:rsid w:val="001D3198"/>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2057"/>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0A83"/>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18E9"/>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67E21"/>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cqlclhh@tcvn.gov.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st.gov.vn" TargetMode="External"/><Relationship Id="rId12" Type="http://schemas.openxmlformats.org/officeDocument/2006/relationships/hyperlink" Target="https://members.wto.org/crnattachments/2022/TBT/VNM/22_0686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lghinhan@tcvn.gov.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cqlclhh@tcvn.gov.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lghinhan@tcvn.gov.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3109</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2022-01-21T12:59:00Z</dcterms:created>
  <dcterms:modified xsi:type="dcterms:W3CDTF">2022-01-21T13:21:00Z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