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1EDA" w14:textId="77777777" w:rsidR="009239F7" w:rsidRPr="002F6A28" w:rsidRDefault="00C55207" w:rsidP="002F6A28">
      <w:pPr>
        <w:pStyle w:val="Title"/>
        <w:rPr>
          <w:caps w:val="0"/>
          <w:kern w:val="0"/>
        </w:rPr>
      </w:pPr>
      <w:r w:rsidRPr="002F6A28">
        <w:rPr>
          <w:caps w:val="0"/>
          <w:kern w:val="0"/>
        </w:rPr>
        <w:t>NOTIFICATION</w:t>
      </w:r>
    </w:p>
    <w:p w14:paraId="6442457E" w14:textId="77777777" w:rsidR="009239F7" w:rsidRPr="002F6A28" w:rsidRDefault="00C55207" w:rsidP="002F6A28">
      <w:pPr>
        <w:jc w:val="center"/>
      </w:pPr>
      <w:r w:rsidRPr="002F6A28">
        <w:t>The following notification is being circulated in accordance with Article 10.6</w:t>
      </w:r>
    </w:p>
    <w:p w14:paraId="5D70EAB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71A5B" w14:paraId="4E70B836" w14:textId="77777777" w:rsidTr="0069259F">
        <w:tc>
          <w:tcPr>
            <w:tcW w:w="713" w:type="dxa"/>
            <w:tcBorders>
              <w:bottom w:val="single" w:sz="6" w:space="0" w:color="auto"/>
            </w:tcBorders>
            <w:shd w:val="clear" w:color="auto" w:fill="auto"/>
          </w:tcPr>
          <w:p w14:paraId="4FEA00B8" w14:textId="77777777" w:rsidR="00F85C99" w:rsidRPr="002F6A28" w:rsidRDefault="00C55207" w:rsidP="002F6A28">
            <w:pPr>
              <w:spacing w:before="120" w:after="120"/>
              <w:jc w:val="left"/>
            </w:pPr>
            <w:r w:rsidRPr="002F6A28">
              <w:rPr>
                <w:b/>
              </w:rPr>
              <w:t>1.</w:t>
            </w:r>
          </w:p>
        </w:tc>
        <w:tc>
          <w:tcPr>
            <w:tcW w:w="8546" w:type="dxa"/>
            <w:tcBorders>
              <w:bottom w:val="single" w:sz="6" w:space="0" w:color="auto"/>
            </w:tcBorders>
            <w:shd w:val="clear" w:color="auto" w:fill="auto"/>
          </w:tcPr>
          <w:p w14:paraId="5F2A6530" w14:textId="77777777" w:rsidR="00F85C99" w:rsidRPr="002F6A28" w:rsidRDefault="00C5520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14:paraId="7878D42D" w14:textId="77777777" w:rsidR="00F85C99" w:rsidRPr="002F6A28" w:rsidRDefault="00C5520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71A5B" w14:paraId="49621618" w14:textId="77777777" w:rsidTr="0069259F">
        <w:tc>
          <w:tcPr>
            <w:tcW w:w="713" w:type="dxa"/>
            <w:tcBorders>
              <w:top w:val="single" w:sz="6" w:space="0" w:color="auto"/>
              <w:bottom w:val="single" w:sz="6" w:space="0" w:color="auto"/>
            </w:tcBorders>
            <w:shd w:val="clear" w:color="auto" w:fill="auto"/>
          </w:tcPr>
          <w:p w14:paraId="5557BED1" w14:textId="77777777" w:rsidR="00F85C99" w:rsidRPr="002F6A28" w:rsidRDefault="00C5520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240318B" w14:textId="77777777" w:rsidR="00F85C99" w:rsidRPr="002F6A28" w:rsidRDefault="00C5520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for Development of Economy, Trade and Agriculture of Ukraine</w:t>
            </w:r>
            <w:bookmarkEnd w:id="5"/>
          </w:p>
          <w:p w14:paraId="13B95E44" w14:textId="77777777" w:rsidR="00F85C99" w:rsidRPr="002F6A28" w:rsidRDefault="00C5520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71A5B" w14:paraId="755B2EBC" w14:textId="77777777" w:rsidTr="0069259F">
        <w:tc>
          <w:tcPr>
            <w:tcW w:w="713" w:type="dxa"/>
            <w:tcBorders>
              <w:top w:val="single" w:sz="6" w:space="0" w:color="auto"/>
              <w:bottom w:val="single" w:sz="6" w:space="0" w:color="auto"/>
            </w:tcBorders>
            <w:shd w:val="clear" w:color="auto" w:fill="auto"/>
          </w:tcPr>
          <w:p w14:paraId="52F663D2" w14:textId="77777777" w:rsidR="00F85C99" w:rsidRPr="002F6A28" w:rsidRDefault="00C5520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160459B" w14:textId="77777777" w:rsidR="00F85C99" w:rsidRPr="0058336F" w:rsidRDefault="00C5520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71A5B" w14:paraId="627A7F09" w14:textId="77777777" w:rsidTr="0069259F">
        <w:tc>
          <w:tcPr>
            <w:tcW w:w="713" w:type="dxa"/>
            <w:tcBorders>
              <w:top w:val="single" w:sz="6" w:space="0" w:color="auto"/>
              <w:bottom w:val="single" w:sz="6" w:space="0" w:color="auto"/>
            </w:tcBorders>
            <w:shd w:val="clear" w:color="auto" w:fill="auto"/>
          </w:tcPr>
          <w:p w14:paraId="461CE3EC" w14:textId="77777777" w:rsidR="00F85C99" w:rsidRPr="002F6A28" w:rsidRDefault="00C5520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D60B7DD" w14:textId="77777777" w:rsidR="00F85C99" w:rsidRPr="002F6A28" w:rsidRDefault="00C55207"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Chemical products</w:t>
            </w:r>
            <w:bookmarkStart w:id="20" w:name="sps3a"/>
            <w:bookmarkEnd w:id="20"/>
          </w:p>
        </w:tc>
      </w:tr>
      <w:tr w:rsidR="00571A5B" w14:paraId="5C484B77" w14:textId="77777777" w:rsidTr="0069259F">
        <w:tc>
          <w:tcPr>
            <w:tcW w:w="713" w:type="dxa"/>
            <w:tcBorders>
              <w:top w:val="single" w:sz="6" w:space="0" w:color="auto"/>
              <w:bottom w:val="single" w:sz="6" w:space="0" w:color="auto"/>
            </w:tcBorders>
            <w:shd w:val="clear" w:color="auto" w:fill="auto"/>
          </w:tcPr>
          <w:p w14:paraId="10686FBD" w14:textId="77777777" w:rsidR="00F85C99" w:rsidRPr="002F6A28" w:rsidRDefault="00C5520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193559E" w14:textId="77777777" w:rsidR="00F85C99" w:rsidRPr="002F6A28" w:rsidRDefault="00C5520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Resolution of the Cabinet of Ministers of Ukraine "On Approval of the Technical Regulation on Hazard Classification, Precautionary </w:t>
            </w:r>
            <w:proofErr w:type="spellStart"/>
            <w:r w:rsidR="00EE3A11" w:rsidRPr="00C379C8">
              <w:t>Labeling</w:t>
            </w:r>
            <w:proofErr w:type="spellEnd"/>
            <w:r w:rsidR="00EE3A11" w:rsidRPr="00C379C8">
              <w:t xml:space="preserve"> and Packaging of Chemical Products" (1340 page(s), in Ukrainian)</w:t>
            </w:r>
            <w:bookmarkStart w:id="22" w:name="sps5a"/>
            <w:bookmarkStart w:id="23" w:name="sps5c"/>
            <w:bookmarkStart w:id="24" w:name="sps5b"/>
            <w:bookmarkEnd w:id="22"/>
            <w:bookmarkEnd w:id="23"/>
            <w:bookmarkEnd w:id="24"/>
          </w:p>
        </w:tc>
      </w:tr>
      <w:tr w:rsidR="00571A5B" w14:paraId="08D59EEF" w14:textId="77777777" w:rsidTr="0069259F">
        <w:tc>
          <w:tcPr>
            <w:tcW w:w="713" w:type="dxa"/>
            <w:tcBorders>
              <w:top w:val="single" w:sz="6" w:space="0" w:color="auto"/>
              <w:bottom w:val="single" w:sz="6" w:space="0" w:color="auto"/>
            </w:tcBorders>
            <w:shd w:val="clear" w:color="auto" w:fill="auto"/>
          </w:tcPr>
          <w:p w14:paraId="5C83EF7E" w14:textId="77777777" w:rsidR="00F85C99" w:rsidRPr="002F6A28" w:rsidRDefault="00C5520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C8797C1" w14:textId="77777777" w:rsidR="00F85C99" w:rsidRPr="002F6A28" w:rsidRDefault="00C5520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Requirements for classification, labelling and packaging of chemical products.</w:t>
            </w:r>
          </w:p>
        </w:tc>
      </w:tr>
      <w:tr w:rsidR="00571A5B" w14:paraId="28278AE5" w14:textId="77777777" w:rsidTr="0069259F">
        <w:tc>
          <w:tcPr>
            <w:tcW w:w="713" w:type="dxa"/>
            <w:tcBorders>
              <w:top w:val="single" w:sz="6" w:space="0" w:color="auto"/>
              <w:bottom w:val="single" w:sz="6" w:space="0" w:color="auto"/>
            </w:tcBorders>
            <w:shd w:val="clear" w:color="auto" w:fill="auto"/>
          </w:tcPr>
          <w:p w14:paraId="063EE5CF" w14:textId="77777777" w:rsidR="00F85C99" w:rsidRPr="002F6A28" w:rsidRDefault="00C5520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602E568" w14:textId="77777777" w:rsidR="00F85C99" w:rsidRPr="002F6A28" w:rsidRDefault="00C5520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Rationale to ensure a high level of protection of health and the environment, as well as the free movement of substances, mixtures and articles. The Draft Resolution also aims to bring the provisions of the Technical Regulation in line with Regulation (EC) No 1272/2008 of the European Parliament and of the Council of 16 December 2008 on classification, labelling and packaging of substances and mixtures; Protection of human health or safety; Protection of the environment</w:t>
            </w:r>
            <w:bookmarkStart w:id="27" w:name="sps7f"/>
            <w:bookmarkEnd w:id="27"/>
          </w:p>
        </w:tc>
      </w:tr>
      <w:tr w:rsidR="00571A5B" w14:paraId="237A7080" w14:textId="77777777" w:rsidTr="0069259F">
        <w:tc>
          <w:tcPr>
            <w:tcW w:w="713" w:type="dxa"/>
            <w:tcBorders>
              <w:top w:val="single" w:sz="6" w:space="0" w:color="auto"/>
              <w:bottom w:val="single" w:sz="6" w:space="0" w:color="auto"/>
            </w:tcBorders>
            <w:shd w:val="clear" w:color="auto" w:fill="auto"/>
          </w:tcPr>
          <w:p w14:paraId="10082AF1" w14:textId="77777777" w:rsidR="00F85C99" w:rsidRPr="002F6A28" w:rsidRDefault="00C5520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464186C" w14:textId="77777777" w:rsidR="00072B36" w:rsidRPr="002F6A28" w:rsidRDefault="00C5520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F09BBE8" w14:textId="77777777" w:rsidR="00F85C99" w:rsidRPr="002F6A28" w:rsidRDefault="00C55207" w:rsidP="009E75ED">
            <w:pPr>
              <w:spacing w:before="120" w:after="120"/>
            </w:pPr>
            <w:r w:rsidRPr="002F6A28">
              <w:rPr>
                <w:bCs/>
              </w:rPr>
              <w:t>Law of Ukraine "On Technical Regulations and Conformity Assessment", available in Ukrainian </w:t>
            </w:r>
          </w:p>
        </w:tc>
      </w:tr>
      <w:tr w:rsidR="00571A5B" w14:paraId="1D879F0E" w14:textId="77777777" w:rsidTr="00AE6CC8">
        <w:trPr>
          <w:cantSplit/>
        </w:trPr>
        <w:tc>
          <w:tcPr>
            <w:tcW w:w="713" w:type="dxa"/>
            <w:tcBorders>
              <w:top w:val="single" w:sz="6" w:space="0" w:color="auto"/>
              <w:bottom w:val="single" w:sz="6" w:space="0" w:color="auto"/>
            </w:tcBorders>
            <w:shd w:val="clear" w:color="auto" w:fill="auto"/>
          </w:tcPr>
          <w:p w14:paraId="2B3AA156" w14:textId="77777777" w:rsidR="00EE3A11" w:rsidRPr="002F6A28" w:rsidRDefault="00C5520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34C3AFC" w14:textId="77777777" w:rsidR="00EE3A11" w:rsidRPr="002F6A28" w:rsidRDefault="00C5520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E7F87C0" w14:textId="77777777" w:rsidR="00EE3A11" w:rsidRPr="002F6A28" w:rsidRDefault="00C5520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t>T</w:t>
            </w:r>
            <w:r w:rsidRPr="002F6A28">
              <w:t>he Resolution comes into force after the adoption of the Law of Ukraine "On Chemical Safety", notified as G/TBT/N/</w:t>
            </w:r>
            <w:proofErr w:type="spellStart"/>
            <w:r w:rsidRPr="002F6A28">
              <w:t>UKR</w:t>
            </w:r>
            <w:proofErr w:type="spellEnd"/>
            <w:r w:rsidRPr="002F6A28">
              <w:t>/176</w:t>
            </w:r>
            <w:bookmarkEnd w:id="34"/>
          </w:p>
        </w:tc>
      </w:tr>
      <w:tr w:rsidR="00571A5B" w14:paraId="581745E8" w14:textId="77777777" w:rsidTr="0069259F">
        <w:tc>
          <w:tcPr>
            <w:tcW w:w="713" w:type="dxa"/>
            <w:tcBorders>
              <w:top w:val="single" w:sz="6" w:space="0" w:color="auto"/>
              <w:bottom w:val="single" w:sz="6" w:space="0" w:color="auto"/>
            </w:tcBorders>
            <w:shd w:val="clear" w:color="auto" w:fill="auto"/>
          </w:tcPr>
          <w:p w14:paraId="76ED9F72" w14:textId="77777777" w:rsidR="00F85C99" w:rsidRPr="002F6A28" w:rsidRDefault="00C5520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50ABD92" w14:textId="77777777" w:rsidR="00F85C99" w:rsidRPr="002F6A28" w:rsidRDefault="00C5520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71A5B" w14:paraId="1DEBDCCB" w14:textId="77777777" w:rsidTr="0069259F">
        <w:tc>
          <w:tcPr>
            <w:tcW w:w="713" w:type="dxa"/>
            <w:tcBorders>
              <w:top w:val="single" w:sz="6" w:space="0" w:color="auto"/>
            </w:tcBorders>
            <w:shd w:val="clear" w:color="auto" w:fill="auto"/>
          </w:tcPr>
          <w:p w14:paraId="0FE1B425" w14:textId="77777777" w:rsidR="00F85C99" w:rsidRPr="002F6A28" w:rsidRDefault="00C5520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60C8A144" w14:textId="77777777" w:rsidR="00F85C99" w:rsidRPr="002F6A28" w:rsidRDefault="00C5520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BDFA5E4" w14:textId="77777777" w:rsidR="005C1253" w:rsidRPr="002F6A28" w:rsidRDefault="00C55207" w:rsidP="00B16145">
            <w:pPr>
              <w:keepNext/>
              <w:keepLines/>
              <w:spacing w:before="120" w:after="120"/>
              <w:jc w:val="left"/>
            </w:pPr>
            <w:r w:rsidRPr="002F6A28">
              <w:t xml:space="preserve">The text is available in Ukrainian on the official web-site of the Ministry for Development of Economy, Trade and Agriculture of Ukraine: </w:t>
            </w:r>
            <w:r w:rsidRPr="002F6A28">
              <w:br/>
            </w:r>
            <w:hyperlink r:id="rId7" w:history="1">
              <w:r w:rsidRPr="002F6A28">
                <w:rPr>
                  <w:color w:val="0000FF"/>
                  <w:u w:val="single"/>
                </w:rPr>
                <w:t>https://www.me.gov.ua/Documents/Detail?lang=uk-UA&amp;id=470d15ef-d708-4282-92c5-2d1d50fe7b29&amp;title=ProektPostanoviKabinetuMinistrivUkrainiproZatverdzhenniaTekhnichnogoReglamentuSchodoKlasifikatsiiNebezpeki-PoperedzhuvalnogoMarkuvanniaTaPakuvanniaKhimichnoiProduktsii</w:t>
              </w:r>
            </w:hyperlink>
            <w:r w:rsidRPr="002F6A28">
              <w:t xml:space="preserve"> </w:t>
            </w:r>
            <w:bookmarkEnd w:id="40"/>
          </w:p>
        </w:tc>
      </w:tr>
    </w:tbl>
    <w:p w14:paraId="7C821DBA"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312F2" w14:textId="77777777" w:rsidR="00712055" w:rsidRDefault="00C55207">
      <w:r>
        <w:separator/>
      </w:r>
    </w:p>
  </w:endnote>
  <w:endnote w:type="continuationSeparator" w:id="0">
    <w:p w14:paraId="125E34E3" w14:textId="77777777" w:rsidR="00712055" w:rsidRDefault="00C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CEAE" w14:textId="77777777" w:rsidR="009239F7" w:rsidRPr="002F6A28" w:rsidRDefault="00C5520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5808" w14:textId="77777777" w:rsidR="009239F7" w:rsidRPr="002F6A28" w:rsidRDefault="00C5520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5CD2" w14:textId="77777777" w:rsidR="00EE3A11" w:rsidRPr="002F6A28" w:rsidRDefault="00C5520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B5B70" w14:textId="77777777" w:rsidR="00712055" w:rsidRDefault="00C55207">
      <w:r>
        <w:separator/>
      </w:r>
    </w:p>
  </w:footnote>
  <w:footnote w:type="continuationSeparator" w:id="0">
    <w:p w14:paraId="781B3DAA" w14:textId="77777777" w:rsidR="00712055" w:rsidRDefault="00C55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753A" w14:textId="77777777" w:rsidR="009239F7" w:rsidRPr="002F6A28" w:rsidRDefault="00C55207" w:rsidP="009239F7">
    <w:pPr>
      <w:pStyle w:val="Header"/>
      <w:pBdr>
        <w:bottom w:val="single" w:sz="4" w:space="1" w:color="auto"/>
      </w:pBdr>
      <w:tabs>
        <w:tab w:val="clear" w:pos="4513"/>
        <w:tab w:val="clear" w:pos="9027"/>
      </w:tabs>
      <w:jc w:val="center"/>
    </w:pPr>
    <w:proofErr w:type="spellStart"/>
    <w:r w:rsidRPr="002F6A28">
      <w:t>tbtSymbol</w:t>
    </w:r>
    <w:proofErr w:type="spellEnd"/>
  </w:p>
  <w:p w14:paraId="7AC7096F" w14:textId="77777777" w:rsidR="009239F7" w:rsidRPr="002F6A28" w:rsidRDefault="009239F7" w:rsidP="009239F7">
    <w:pPr>
      <w:pStyle w:val="Header"/>
      <w:pBdr>
        <w:bottom w:val="single" w:sz="4" w:space="1" w:color="auto"/>
      </w:pBdr>
      <w:tabs>
        <w:tab w:val="clear" w:pos="4513"/>
        <w:tab w:val="clear" w:pos="9027"/>
      </w:tabs>
      <w:jc w:val="center"/>
    </w:pPr>
  </w:p>
  <w:p w14:paraId="40C1DF96" w14:textId="77777777" w:rsidR="009239F7" w:rsidRPr="002F6A28" w:rsidRDefault="00C5520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8AB457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6DA2" w14:textId="77777777" w:rsidR="009239F7" w:rsidRPr="002F6A28" w:rsidRDefault="00C55207" w:rsidP="009239F7">
    <w:pPr>
      <w:pStyle w:val="Header"/>
      <w:pBdr>
        <w:bottom w:val="single" w:sz="4" w:space="1" w:color="auto"/>
      </w:pBdr>
      <w:tabs>
        <w:tab w:val="clear" w:pos="4513"/>
        <w:tab w:val="clear" w:pos="9027"/>
      </w:tabs>
      <w:jc w:val="center"/>
    </w:pPr>
    <w:bookmarkStart w:id="41" w:name="spsSymbolHeader"/>
    <w:r w:rsidRPr="002F6A28">
      <w:t>G/TBT/N/</w:t>
    </w:r>
    <w:proofErr w:type="spellStart"/>
    <w:r w:rsidRPr="002F6A28">
      <w:t>UKR</w:t>
    </w:r>
    <w:proofErr w:type="spellEnd"/>
    <w:r w:rsidRPr="002F6A28">
      <w:t>/180</w:t>
    </w:r>
    <w:bookmarkEnd w:id="41"/>
  </w:p>
  <w:p w14:paraId="23DCC801" w14:textId="77777777" w:rsidR="009239F7" w:rsidRPr="002F6A28" w:rsidRDefault="009239F7" w:rsidP="009239F7">
    <w:pPr>
      <w:pStyle w:val="Header"/>
      <w:pBdr>
        <w:bottom w:val="single" w:sz="4" w:space="1" w:color="auto"/>
      </w:pBdr>
      <w:tabs>
        <w:tab w:val="clear" w:pos="4513"/>
        <w:tab w:val="clear" w:pos="9027"/>
      </w:tabs>
      <w:jc w:val="center"/>
    </w:pPr>
  </w:p>
  <w:p w14:paraId="67F19445" w14:textId="77777777" w:rsidR="009239F7" w:rsidRPr="002F6A28" w:rsidRDefault="00C5520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9D206F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1A5B" w14:paraId="1DD5DF9C" w14:textId="77777777" w:rsidTr="008612A9">
      <w:trPr>
        <w:trHeight w:val="240"/>
        <w:jc w:val="center"/>
      </w:trPr>
      <w:tc>
        <w:tcPr>
          <w:tcW w:w="3794" w:type="dxa"/>
          <w:shd w:val="clear" w:color="auto" w:fill="FFFFFF"/>
          <w:tcMar>
            <w:left w:w="108" w:type="dxa"/>
            <w:right w:w="108" w:type="dxa"/>
          </w:tcMar>
          <w:vAlign w:val="center"/>
        </w:tcPr>
        <w:p w14:paraId="6361582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87EA6E8" w14:textId="77777777" w:rsidR="00ED54E0" w:rsidRPr="009239F7" w:rsidRDefault="00ED54E0" w:rsidP="00B801E9">
          <w:pPr>
            <w:jc w:val="right"/>
            <w:rPr>
              <w:b/>
              <w:color w:val="FF0000"/>
              <w:szCs w:val="16"/>
            </w:rPr>
          </w:pPr>
        </w:p>
      </w:tc>
    </w:tr>
    <w:bookmarkEnd w:id="42"/>
    <w:tr w:rsidR="00571A5B" w14:paraId="7697BE57" w14:textId="77777777" w:rsidTr="008612A9">
      <w:trPr>
        <w:trHeight w:val="213"/>
        <w:jc w:val="center"/>
      </w:trPr>
      <w:tc>
        <w:tcPr>
          <w:tcW w:w="3794" w:type="dxa"/>
          <w:vMerge w:val="restart"/>
          <w:shd w:val="clear" w:color="auto" w:fill="FFFFFF"/>
          <w:tcMar>
            <w:left w:w="0" w:type="dxa"/>
            <w:right w:w="0" w:type="dxa"/>
          </w:tcMar>
        </w:tcPr>
        <w:p w14:paraId="30F02888" w14:textId="77777777" w:rsidR="00ED54E0" w:rsidRPr="009239F7" w:rsidRDefault="00C55207" w:rsidP="00B801E9">
          <w:pPr>
            <w:jc w:val="left"/>
          </w:pPr>
          <w:r>
            <w:rPr>
              <w:noProof/>
              <w:lang w:eastAsia="en-GB"/>
            </w:rPr>
            <w:drawing>
              <wp:inline distT="0" distB="0" distL="0" distR="0" wp14:anchorId="3AE14706" wp14:editId="6F6E871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9664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4FC07A" w14:textId="77777777" w:rsidR="00ED54E0" w:rsidRPr="009239F7" w:rsidRDefault="00ED54E0" w:rsidP="00B801E9">
          <w:pPr>
            <w:jc w:val="right"/>
            <w:rPr>
              <w:b/>
              <w:szCs w:val="16"/>
            </w:rPr>
          </w:pPr>
        </w:p>
      </w:tc>
    </w:tr>
    <w:tr w:rsidR="00571A5B" w14:paraId="7B21ED7A" w14:textId="77777777" w:rsidTr="008612A9">
      <w:trPr>
        <w:trHeight w:val="868"/>
        <w:jc w:val="center"/>
      </w:trPr>
      <w:tc>
        <w:tcPr>
          <w:tcW w:w="3794" w:type="dxa"/>
          <w:vMerge/>
          <w:shd w:val="clear" w:color="auto" w:fill="FFFFFF"/>
          <w:tcMar>
            <w:left w:w="108" w:type="dxa"/>
            <w:right w:w="108" w:type="dxa"/>
          </w:tcMar>
        </w:tcPr>
        <w:p w14:paraId="366E0E6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72AAC54" w14:textId="77777777" w:rsidR="009239F7" w:rsidRPr="002F6A28" w:rsidRDefault="00C55207" w:rsidP="00B801E9">
          <w:pPr>
            <w:jc w:val="right"/>
            <w:rPr>
              <w:b/>
              <w:szCs w:val="16"/>
            </w:rPr>
          </w:pPr>
          <w:bookmarkStart w:id="43" w:name="bmkSymbols"/>
          <w:r w:rsidRPr="002F6A28">
            <w:rPr>
              <w:b/>
              <w:szCs w:val="16"/>
            </w:rPr>
            <w:t>G/TBT/N/</w:t>
          </w:r>
          <w:proofErr w:type="spellStart"/>
          <w:r w:rsidRPr="002F6A28">
            <w:rPr>
              <w:b/>
              <w:szCs w:val="16"/>
            </w:rPr>
            <w:t>UKR</w:t>
          </w:r>
          <w:proofErr w:type="spellEnd"/>
          <w:r w:rsidRPr="002F6A28">
            <w:rPr>
              <w:b/>
              <w:szCs w:val="16"/>
            </w:rPr>
            <w:t>/180</w:t>
          </w:r>
          <w:bookmarkEnd w:id="43"/>
        </w:p>
      </w:tc>
    </w:tr>
    <w:tr w:rsidR="00571A5B" w14:paraId="02FA844B" w14:textId="77777777" w:rsidTr="008612A9">
      <w:trPr>
        <w:trHeight w:val="240"/>
        <w:jc w:val="center"/>
      </w:trPr>
      <w:tc>
        <w:tcPr>
          <w:tcW w:w="3794" w:type="dxa"/>
          <w:vMerge/>
          <w:shd w:val="clear" w:color="auto" w:fill="FFFFFF"/>
          <w:tcMar>
            <w:left w:w="108" w:type="dxa"/>
            <w:right w:w="108" w:type="dxa"/>
          </w:tcMar>
          <w:vAlign w:val="center"/>
        </w:tcPr>
        <w:p w14:paraId="5FA04ECA" w14:textId="77777777" w:rsidR="00ED54E0" w:rsidRPr="009239F7" w:rsidRDefault="00ED54E0" w:rsidP="00B801E9"/>
      </w:tc>
      <w:tc>
        <w:tcPr>
          <w:tcW w:w="5448" w:type="dxa"/>
          <w:gridSpan w:val="2"/>
          <w:shd w:val="clear" w:color="auto" w:fill="FFFFFF"/>
          <w:tcMar>
            <w:left w:w="108" w:type="dxa"/>
            <w:right w:w="108" w:type="dxa"/>
          </w:tcMar>
          <w:vAlign w:val="center"/>
        </w:tcPr>
        <w:p w14:paraId="23FB83C3" w14:textId="7A66B6A8" w:rsidR="00ED54E0" w:rsidRPr="009239F7" w:rsidRDefault="00C55207" w:rsidP="00B801E9">
          <w:pPr>
            <w:jc w:val="right"/>
            <w:rPr>
              <w:szCs w:val="16"/>
            </w:rPr>
          </w:pPr>
          <w:bookmarkStart w:id="44" w:name="spsDateDistribution"/>
          <w:bookmarkStart w:id="45" w:name="bmkDate"/>
          <w:bookmarkEnd w:id="44"/>
          <w:bookmarkEnd w:id="45"/>
          <w:r>
            <w:rPr>
              <w:szCs w:val="16"/>
            </w:rPr>
            <w:t>9 February 2021</w:t>
          </w:r>
        </w:p>
      </w:tc>
    </w:tr>
    <w:tr w:rsidR="00571A5B" w14:paraId="4E4C3DD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B1EA6A" w14:textId="2C36B0DA" w:rsidR="00ED54E0" w:rsidRPr="009239F7" w:rsidRDefault="00C55207"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F511B1">
            <w:rPr>
              <w:color w:val="FF0000"/>
              <w:szCs w:val="16"/>
            </w:rPr>
            <w:t>1069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77AD50D" w14:textId="77777777" w:rsidR="00ED54E0" w:rsidRPr="009239F7" w:rsidRDefault="00C5520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571A5B" w14:paraId="7AA29B6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EC82EB" w14:textId="77777777" w:rsidR="00ED54E0" w:rsidRPr="009239F7" w:rsidRDefault="00C5520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5676536" w14:textId="77777777" w:rsidR="00ED54E0" w:rsidRPr="002F6A28" w:rsidRDefault="00C5520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B31005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1AED54">
      <w:start w:val="1"/>
      <w:numFmt w:val="decimal"/>
      <w:pStyle w:val="SummaryText"/>
      <w:lvlText w:val="%1."/>
      <w:lvlJc w:val="left"/>
      <w:pPr>
        <w:ind w:left="360" w:hanging="360"/>
      </w:pPr>
    </w:lvl>
    <w:lvl w:ilvl="1" w:tplc="4D6A35E8" w:tentative="1">
      <w:start w:val="1"/>
      <w:numFmt w:val="lowerLetter"/>
      <w:lvlText w:val="%2."/>
      <w:lvlJc w:val="left"/>
      <w:pPr>
        <w:ind w:left="1080" w:hanging="360"/>
      </w:pPr>
    </w:lvl>
    <w:lvl w:ilvl="2" w:tplc="631CBEC6" w:tentative="1">
      <w:start w:val="1"/>
      <w:numFmt w:val="lowerRoman"/>
      <w:lvlText w:val="%3."/>
      <w:lvlJc w:val="right"/>
      <w:pPr>
        <w:ind w:left="1800" w:hanging="180"/>
      </w:pPr>
    </w:lvl>
    <w:lvl w:ilvl="3" w:tplc="2D545E2C" w:tentative="1">
      <w:start w:val="1"/>
      <w:numFmt w:val="decimal"/>
      <w:lvlText w:val="%4."/>
      <w:lvlJc w:val="left"/>
      <w:pPr>
        <w:ind w:left="2520" w:hanging="360"/>
      </w:pPr>
    </w:lvl>
    <w:lvl w:ilvl="4" w:tplc="24F676BC" w:tentative="1">
      <w:start w:val="1"/>
      <w:numFmt w:val="lowerLetter"/>
      <w:lvlText w:val="%5."/>
      <w:lvlJc w:val="left"/>
      <w:pPr>
        <w:ind w:left="3240" w:hanging="360"/>
      </w:pPr>
    </w:lvl>
    <w:lvl w:ilvl="5" w:tplc="70922D3A" w:tentative="1">
      <w:start w:val="1"/>
      <w:numFmt w:val="lowerRoman"/>
      <w:lvlText w:val="%6."/>
      <w:lvlJc w:val="right"/>
      <w:pPr>
        <w:ind w:left="3960" w:hanging="180"/>
      </w:pPr>
    </w:lvl>
    <w:lvl w:ilvl="6" w:tplc="4FD65556" w:tentative="1">
      <w:start w:val="1"/>
      <w:numFmt w:val="decimal"/>
      <w:lvlText w:val="%7."/>
      <w:lvlJc w:val="left"/>
      <w:pPr>
        <w:ind w:left="4680" w:hanging="360"/>
      </w:pPr>
    </w:lvl>
    <w:lvl w:ilvl="7" w:tplc="4D5068F8" w:tentative="1">
      <w:start w:val="1"/>
      <w:numFmt w:val="lowerLetter"/>
      <w:lvlText w:val="%8."/>
      <w:lvlJc w:val="left"/>
      <w:pPr>
        <w:ind w:left="5400" w:hanging="360"/>
      </w:pPr>
    </w:lvl>
    <w:lvl w:ilvl="8" w:tplc="78B8CA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073B8"/>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71A5B"/>
    <w:rsid w:val="00580F04"/>
    <w:rsid w:val="00581CC5"/>
    <w:rsid w:val="0058336F"/>
    <w:rsid w:val="00590EAF"/>
    <w:rsid w:val="00592AFD"/>
    <w:rsid w:val="00592B84"/>
    <w:rsid w:val="005B04B9"/>
    <w:rsid w:val="005B68C7"/>
    <w:rsid w:val="005B7054"/>
    <w:rsid w:val="005C1253"/>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2055"/>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5207"/>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3029"/>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11B1"/>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F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gov.ua/Documents/Detail?lang=uk-UA&amp;id=470d15ef-d708-4282-92c5-2d1d50fe7b29&amp;title=ProektPostanoviKabinetuMinistrivUkrainiproZatverdzhenniaTekhnichnogoReglamentuSchodoKlasifikatsiiNebezpeki-PoperedzhuvalnogoMarkuvanniaTaPakuvanniaKhimichnoiProduktsi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2021-02-09T11:35:00Z</dcterms:created>
  <dcterms:modified xsi:type="dcterms:W3CDTF">2021-02-09T11:52:00Z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59fb9558-2671-471d-a58d-2387e87b28f7</vt:lpwstr>
  </property>
  <property fmtid="{D5CDD505-2E9C-101B-9397-08002B2CF9AE}" pid="4" name="WTOCLASSIFICATION">
    <vt:lpwstr>WTO OFFICIAL</vt:lpwstr>
  </property>
</Properties>
</file>