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5B21" w14:textId="77777777" w:rsidR="009239F7" w:rsidRPr="002F6A28" w:rsidRDefault="00BD7C52" w:rsidP="002F6A28">
      <w:pPr>
        <w:pStyle w:val="Title"/>
        <w:rPr>
          <w:caps w:val="0"/>
          <w:kern w:val="0"/>
        </w:rPr>
      </w:pPr>
      <w:r w:rsidRPr="002F6A28">
        <w:rPr>
          <w:caps w:val="0"/>
          <w:kern w:val="0"/>
        </w:rPr>
        <w:t>NOTIFICATION</w:t>
      </w:r>
    </w:p>
    <w:p w14:paraId="06A2E22D" w14:textId="77777777" w:rsidR="009239F7" w:rsidRPr="002F6A28" w:rsidRDefault="00BD7C52" w:rsidP="002F6A28">
      <w:pPr>
        <w:jc w:val="center"/>
      </w:pPr>
      <w:r w:rsidRPr="002F6A28">
        <w:t>The following notification is being circulated in accordance with Article 10.6</w:t>
      </w:r>
    </w:p>
    <w:p w14:paraId="31CB7C0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D2A03" w14:paraId="6211D81A" w14:textId="77777777" w:rsidTr="0069259F">
        <w:tc>
          <w:tcPr>
            <w:tcW w:w="713" w:type="dxa"/>
            <w:tcBorders>
              <w:bottom w:val="single" w:sz="6" w:space="0" w:color="auto"/>
            </w:tcBorders>
            <w:shd w:val="clear" w:color="auto" w:fill="auto"/>
          </w:tcPr>
          <w:p w14:paraId="66616A9C" w14:textId="77777777" w:rsidR="00F85C99" w:rsidRPr="002F6A28" w:rsidRDefault="00BD7C52" w:rsidP="002F6A28">
            <w:pPr>
              <w:spacing w:before="120" w:after="120"/>
              <w:jc w:val="left"/>
            </w:pPr>
            <w:r w:rsidRPr="002F6A28">
              <w:rPr>
                <w:b/>
              </w:rPr>
              <w:t>1.</w:t>
            </w:r>
          </w:p>
        </w:tc>
        <w:tc>
          <w:tcPr>
            <w:tcW w:w="8546" w:type="dxa"/>
            <w:tcBorders>
              <w:bottom w:val="single" w:sz="6" w:space="0" w:color="auto"/>
            </w:tcBorders>
            <w:shd w:val="clear" w:color="auto" w:fill="auto"/>
          </w:tcPr>
          <w:p w14:paraId="4243D59D" w14:textId="77777777" w:rsidR="00F85C99" w:rsidRPr="002F6A28" w:rsidRDefault="00BD7C5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Tanzania</w:t>
            </w:r>
            <w:bookmarkEnd w:id="1"/>
            <w:r w:rsidRPr="002F6A28">
              <w:t xml:space="preserve"> </w:t>
            </w:r>
          </w:p>
          <w:p w14:paraId="3F66B3F0" w14:textId="77777777" w:rsidR="00F85C99" w:rsidRPr="002F6A28" w:rsidRDefault="00BD7C5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D2A03" w14:paraId="11D154C9" w14:textId="77777777" w:rsidTr="0069259F">
        <w:tc>
          <w:tcPr>
            <w:tcW w:w="713" w:type="dxa"/>
            <w:tcBorders>
              <w:top w:val="single" w:sz="6" w:space="0" w:color="auto"/>
              <w:bottom w:val="single" w:sz="6" w:space="0" w:color="auto"/>
            </w:tcBorders>
            <w:shd w:val="clear" w:color="auto" w:fill="auto"/>
          </w:tcPr>
          <w:p w14:paraId="619C3615" w14:textId="77777777" w:rsidR="00F85C99" w:rsidRPr="002F6A28" w:rsidRDefault="00BD7C5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0D3BF43" w14:textId="77777777" w:rsidR="00F85C99" w:rsidRPr="002F6A28" w:rsidRDefault="00BD7C5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Tanzania Bureau of Standards</w:t>
            </w:r>
            <w:bookmarkEnd w:id="5"/>
          </w:p>
          <w:p w14:paraId="165D3BF1" w14:textId="77777777" w:rsidR="00F85C99" w:rsidRPr="002F6A28" w:rsidRDefault="00BD7C5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AD2A03" w14:paraId="54A0BBE7" w14:textId="77777777" w:rsidTr="0069259F">
        <w:tc>
          <w:tcPr>
            <w:tcW w:w="713" w:type="dxa"/>
            <w:tcBorders>
              <w:top w:val="single" w:sz="6" w:space="0" w:color="auto"/>
              <w:bottom w:val="single" w:sz="6" w:space="0" w:color="auto"/>
            </w:tcBorders>
            <w:shd w:val="clear" w:color="auto" w:fill="auto"/>
          </w:tcPr>
          <w:p w14:paraId="26AE5A65" w14:textId="77777777" w:rsidR="00F85C99" w:rsidRPr="002F6A28" w:rsidRDefault="00BD7C5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9CE9116" w14:textId="77777777" w:rsidR="00F85C99" w:rsidRPr="0058336F" w:rsidRDefault="00BD7C5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D2A03" w14:paraId="725EE3B6" w14:textId="77777777" w:rsidTr="0069259F">
        <w:tc>
          <w:tcPr>
            <w:tcW w:w="713" w:type="dxa"/>
            <w:tcBorders>
              <w:top w:val="single" w:sz="6" w:space="0" w:color="auto"/>
              <w:bottom w:val="single" w:sz="6" w:space="0" w:color="auto"/>
            </w:tcBorders>
            <w:shd w:val="clear" w:color="auto" w:fill="auto"/>
          </w:tcPr>
          <w:p w14:paraId="35556EA0" w14:textId="77777777" w:rsidR="00F85C99" w:rsidRPr="002F6A28" w:rsidRDefault="00BD7C5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981C492" w14:textId="77777777" w:rsidR="00F85C99" w:rsidRPr="002F6A28" w:rsidRDefault="00BD7C5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Materials and articles in contact with foodstuffs (ICS 67.250)</w:t>
            </w:r>
            <w:bookmarkStart w:id="20" w:name="sps3a"/>
            <w:bookmarkEnd w:id="20"/>
          </w:p>
        </w:tc>
      </w:tr>
      <w:tr w:rsidR="00AD2A03" w14:paraId="40B2DFA7" w14:textId="77777777" w:rsidTr="0069259F">
        <w:tc>
          <w:tcPr>
            <w:tcW w:w="713" w:type="dxa"/>
            <w:tcBorders>
              <w:top w:val="single" w:sz="6" w:space="0" w:color="auto"/>
              <w:bottom w:val="single" w:sz="6" w:space="0" w:color="auto"/>
            </w:tcBorders>
            <w:shd w:val="clear" w:color="auto" w:fill="auto"/>
          </w:tcPr>
          <w:p w14:paraId="3D52B2AE" w14:textId="77777777" w:rsidR="00F85C99" w:rsidRPr="002F6A28" w:rsidRDefault="00BD7C5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89D96E7" w14:textId="77777777" w:rsidR="00F85C99" w:rsidRPr="002F6A28" w:rsidRDefault="00BD7C5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AFDC 2(625) CD1 Specification for plastic materials for food contact applications part 6: Polyalkylene Terephthalate (PET and PBT) (6 page(s), in English)</w:t>
            </w:r>
            <w:bookmarkStart w:id="22" w:name="sps5a"/>
            <w:bookmarkStart w:id="23" w:name="sps5c"/>
            <w:bookmarkStart w:id="24" w:name="sps5b"/>
            <w:bookmarkEnd w:id="22"/>
            <w:bookmarkEnd w:id="23"/>
            <w:bookmarkEnd w:id="24"/>
          </w:p>
        </w:tc>
      </w:tr>
      <w:tr w:rsidR="00AD2A03" w14:paraId="1937D23B" w14:textId="77777777" w:rsidTr="0069259F">
        <w:tc>
          <w:tcPr>
            <w:tcW w:w="713" w:type="dxa"/>
            <w:tcBorders>
              <w:top w:val="single" w:sz="6" w:space="0" w:color="auto"/>
              <w:bottom w:val="single" w:sz="6" w:space="0" w:color="auto"/>
            </w:tcBorders>
            <w:shd w:val="clear" w:color="auto" w:fill="auto"/>
          </w:tcPr>
          <w:p w14:paraId="293AEB4D" w14:textId="77777777" w:rsidR="00F85C99" w:rsidRPr="002F6A28" w:rsidRDefault="00BD7C5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461B673" w14:textId="77777777" w:rsidR="00C67DFC" w:rsidRDefault="00BD7C52" w:rsidP="00C67DFC">
            <w:pPr>
              <w:spacing w:before="120" w:after="120"/>
            </w:pPr>
            <w:bookmarkStart w:id="25" w:name="X_TBT_Reg_6A"/>
            <w:r w:rsidRPr="002F6A28">
              <w:rPr>
                <w:b/>
              </w:rPr>
              <w:t>Description of content</w:t>
            </w:r>
            <w:bookmarkEnd w:id="25"/>
            <w:r w:rsidRPr="002F6A28">
              <w:rPr>
                <w:b/>
              </w:rPr>
              <w:t>:</w:t>
            </w:r>
            <w:r w:rsidR="00FE448B" w:rsidRPr="00C379C8">
              <w:t xml:space="preserve"> This standard specifies the requirements. and methods of sampling and test for polyalkylene terephthalates (PET and PBT) also known as thermoplastic saturated polyesters polymer materials for the manufacture of plastic items used in contact with foodstuffs.</w:t>
            </w:r>
          </w:p>
          <w:p w14:paraId="43A12C93" w14:textId="77777777" w:rsidR="00F85C99" w:rsidRPr="002F6A28" w:rsidRDefault="00BD7C52" w:rsidP="00C67DFC">
            <w:pPr>
              <w:spacing w:before="120" w:after="120"/>
              <w:rPr>
                <w:b/>
              </w:rPr>
            </w:pPr>
            <w:r w:rsidRPr="00C379C8">
              <w:t>This standard does not purport to establish the suitability of the packaging media with particular foodstuffs from other than toxicological considerations.</w:t>
            </w:r>
          </w:p>
        </w:tc>
      </w:tr>
      <w:tr w:rsidR="00AD2A03" w14:paraId="5664F001" w14:textId="77777777" w:rsidTr="0069259F">
        <w:tc>
          <w:tcPr>
            <w:tcW w:w="713" w:type="dxa"/>
            <w:tcBorders>
              <w:top w:val="single" w:sz="6" w:space="0" w:color="auto"/>
              <w:bottom w:val="single" w:sz="6" w:space="0" w:color="auto"/>
            </w:tcBorders>
            <w:shd w:val="clear" w:color="auto" w:fill="auto"/>
          </w:tcPr>
          <w:p w14:paraId="0D88D836" w14:textId="77777777" w:rsidR="00F85C99" w:rsidRPr="002F6A28" w:rsidRDefault="00BD7C5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5DB3AA0" w14:textId="77777777" w:rsidR="00F85C99" w:rsidRPr="002F6A28" w:rsidRDefault="00BD7C5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Quality requirements</w:t>
            </w:r>
            <w:bookmarkStart w:id="27" w:name="sps7f"/>
            <w:bookmarkEnd w:id="27"/>
          </w:p>
        </w:tc>
      </w:tr>
      <w:tr w:rsidR="00AD2A03" w14:paraId="6E839EBB" w14:textId="77777777" w:rsidTr="0069259F">
        <w:tc>
          <w:tcPr>
            <w:tcW w:w="713" w:type="dxa"/>
            <w:tcBorders>
              <w:top w:val="single" w:sz="6" w:space="0" w:color="auto"/>
              <w:bottom w:val="single" w:sz="6" w:space="0" w:color="auto"/>
            </w:tcBorders>
            <w:shd w:val="clear" w:color="auto" w:fill="auto"/>
          </w:tcPr>
          <w:p w14:paraId="79583512" w14:textId="77777777" w:rsidR="00F85C99" w:rsidRPr="002F6A28" w:rsidRDefault="00BD7C5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7F8E428" w14:textId="77777777" w:rsidR="00072B36" w:rsidRPr="002F6A28" w:rsidRDefault="00BD7C52" w:rsidP="00C67DFC">
            <w:pPr>
              <w:spacing w:before="120" w:after="120"/>
            </w:pPr>
            <w:bookmarkStart w:id="28" w:name="X_TBT_Reg_8A"/>
            <w:r w:rsidRPr="002F6A28">
              <w:rPr>
                <w:b/>
              </w:rPr>
              <w:t>Relevant documents</w:t>
            </w:r>
            <w:bookmarkEnd w:id="28"/>
            <w:r w:rsidRPr="002F6A28">
              <w:rPr>
                <w:b/>
              </w:rPr>
              <w:t>:</w:t>
            </w:r>
            <w:r w:rsidR="00EE3A11" w:rsidRPr="002F6A28">
              <w:t xml:space="preserve"> </w:t>
            </w:r>
          </w:p>
          <w:p w14:paraId="3255ACAC" w14:textId="77777777" w:rsidR="00EE14F1" w:rsidRPr="002F6A28" w:rsidRDefault="00BD7C52" w:rsidP="00C67DFC">
            <w:pPr>
              <w:numPr>
                <w:ilvl w:val="0"/>
                <w:numId w:val="16"/>
              </w:numPr>
              <w:spacing w:before="120" w:after="120"/>
              <w:rPr>
                <w:bCs/>
              </w:rPr>
            </w:pPr>
            <w:r w:rsidRPr="002F6A28">
              <w:rPr>
                <w:bCs/>
              </w:rPr>
              <w:t>TZS 4: Rounding off numerical values</w:t>
            </w:r>
          </w:p>
          <w:p w14:paraId="1BCE09AB" w14:textId="77777777" w:rsidR="00EE14F1" w:rsidRPr="002F6A28" w:rsidRDefault="00BD7C52" w:rsidP="00C67DFC">
            <w:pPr>
              <w:numPr>
                <w:ilvl w:val="0"/>
                <w:numId w:val="16"/>
              </w:numPr>
              <w:spacing w:before="120" w:after="120"/>
              <w:rPr>
                <w:bCs/>
              </w:rPr>
            </w:pPr>
            <w:r w:rsidRPr="002F6A28">
              <w:rPr>
                <w:bCs/>
              </w:rPr>
              <w:t>AFDC 2(229) CD1: Determination of overall migration of constituents of plastics materials and articles intended to come in contact with foodstuffs - Method of analysis</w:t>
            </w:r>
          </w:p>
          <w:p w14:paraId="4A55AE07" w14:textId="77777777" w:rsidR="00EE14F1" w:rsidRPr="002F6A28" w:rsidRDefault="00BD7C52" w:rsidP="00C67DFC">
            <w:pPr>
              <w:numPr>
                <w:ilvl w:val="0"/>
                <w:numId w:val="16"/>
              </w:numPr>
              <w:spacing w:before="120" w:after="120"/>
              <w:rPr>
                <w:bCs/>
              </w:rPr>
            </w:pPr>
            <w:r w:rsidRPr="002F6A28">
              <w:rPr>
                <w:bCs/>
              </w:rPr>
              <w:t>FTZS 2927-2:2021 Specification for plastic materials for food contact applications part 2: Polyethylene (PE)</w:t>
            </w:r>
          </w:p>
          <w:p w14:paraId="54021244" w14:textId="77777777" w:rsidR="00EE14F1" w:rsidRPr="002F6A28" w:rsidRDefault="00BD7C52" w:rsidP="00C67DFC">
            <w:pPr>
              <w:numPr>
                <w:ilvl w:val="0"/>
                <w:numId w:val="16"/>
              </w:numPr>
              <w:spacing w:before="120" w:after="120"/>
              <w:rPr>
                <w:bCs/>
              </w:rPr>
            </w:pPr>
            <w:r w:rsidRPr="002F6A28">
              <w:rPr>
                <w:bCs/>
              </w:rPr>
              <w:t>AFDC 2(231) CD1: Specification for plastic materials for food contact applications part 3: colorants</w:t>
            </w:r>
          </w:p>
        </w:tc>
      </w:tr>
      <w:tr w:rsidR="00AD2A03" w14:paraId="0B63BF26" w14:textId="77777777" w:rsidTr="00AE6CC8">
        <w:trPr>
          <w:cantSplit/>
        </w:trPr>
        <w:tc>
          <w:tcPr>
            <w:tcW w:w="713" w:type="dxa"/>
            <w:tcBorders>
              <w:top w:val="single" w:sz="6" w:space="0" w:color="auto"/>
              <w:bottom w:val="single" w:sz="6" w:space="0" w:color="auto"/>
            </w:tcBorders>
            <w:shd w:val="clear" w:color="auto" w:fill="auto"/>
          </w:tcPr>
          <w:p w14:paraId="4A6D5894" w14:textId="77777777" w:rsidR="00EE3A11" w:rsidRPr="002F6A28" w:rsidRDefault="00BD7C5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FEC0E4A" w14:textId="77777777" w:rsidR="00EE3A11" w:rsidRPr="002F6A28" w:rsidRDefault="00BD7C5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July 2021</w:t>
            </w:r>
            <w:bookmarkEnd w:id="31"/>
          </w:p>
          <w:p w14:paraId="7DED15A1" w14:textId="77777777" w:rsidR="00EE3A11" w:rsidRPr="002F6A28" w:rsidRDefault="00BD7C5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AD2A03" w14:paraId="6D790F0D" w14:textId="77777777" w:rsidTr="0069259F">
        <w:tc>
          <w:tcPr>
            <w:tcW w:w="713" w:type="dxa"/>
            <w:tcBorders>
              <w:top w:val="single" w:sz="6" w:space="0" w:color="auto"/>
              <w:bottom w:val="single" w:sz="6" w:space="0" w:color="auto"/>
            </w:tcBorders>
            <w:shd w:val="clear" w:color="auto" w:fill="auto"/>
          </w:tcPr>
          <w:p w14:paraId="0CA8B973" w14:textId="77777777" w:rsidR="00F85C99" w:rsidRPr="002F6A28" w:rsidRDefault="00BD7C52"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3FDF1D6F" w14:textId="77777777" w:rsidR="00F85C99" w:rsidRPr="002F6A28" w:rsidRDefault="00BD7C5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AD2A03" w14:paraId="2F9DA968" w14:textId="77777777" w:rsidTr="0069259F">
        <w:tc>
          <w:tcPr>
            <w:tcW w:w="713" w:type="dxa"/>
            <w:tcBorders>
              <w:top w:val="single" w:sz="6" w:space="0" w:color="auto"/>
            </w:tcBorders>
            <w:shd w:val="clear" w:color="auto" w:fill="auto"/>
          </w:tcPr>
          <w:p w14:paraId="58435CDC" w14:textId="77777777" w:rsidR="00F85C99" w:rsidRPr="002F6A28" w:rsidRDefault="00BD7C5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B4E3692" w14:textId="77777777" w:rsidR="00F85C99" w:rsidRPr="002F6A28" w:rsidRDefault="00BD7C5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2903FED" w14:textId="77777777" w:rsidR="00C67DFC" w:rsidRDefault="00BD7C52" w:rsidP="00B16145">
            <w:pPr>
              <w:keepNext/>
              <w:keepLines/>
              <w:spacing w:before="120" w:after="120"/>
              <w:jc w:val="left"/>
            </w:pPr>
            <w:r w:rsidRPr="002F6A28">
              <w:t>Contact person(s):</w:t>
            </w:r>
            <w:r w:rsidRPr="002F6A28">
              <w:br/>
              <w:t>Ms. Bahati Samillani (NEP officer) and Mr. Clavery Chausi</w:t>
            </w:r>
            <w:r w:rsidRPr="002F6A28">
              <w:br/>
              <w:t>Tanzania Bureau of Standards (TBS)</w:t>
            </w:r>
          </w:p>
          <w:p w14:paraId="22F14C7A" w14:textId="77777777" w:rsidR="00C67DFC" w:rsidRDefault="00BD7C52" w:rsidP="00B16145">
            <w:pPr>
              <w:keepNext/>
              <w:keepLines/>
              <w:spacing w:before="120" w:after="120"/>
              <w:jc w:val="left"/>
              <w:rPr>
                <w:lang w:val="es-ES"/>
              </w:rPr>
            </w:pPr>
            <w:r w:rsidRPr="00C67DFC">
              <w:rPr>
                <w:lang w:val="es-ES"/>
              </w:rPr>
              <w:t>Morogoro/Sam Nujoma Road, Ubungo</w:t>
            </w:r>
            <w:r w:rsidRPr="00C67DFC">
              <w:rPr>
                <w:lang w:val="es-ES"/>
              </w:rPr>
              <w:br/>
              <w:t>P O Box 9524</w:t>
            </w:r>
            <w:r w:rsidRPr="00C67DFC">
              <w:rPr>
                <w:lang w:val="es-ES"/>
              </w:rPr>
              <w:br/>
              <w:t>Dar Es Salaam</w:t>
            </w:r>
          </w:p>
          <w:p w14:paraId="1E0FB505" w14:textId="77777777" w:rsidR="00C67DFC" w:rsidRDefault="00BD7C52" w:rsidP="00B16145">
            <w:pPr>
              <w:keepNext/>
              <w:keepLines/>
              <w:spacing w:before="120" w:after="120"/>
              <w:jc w:val="left"/>
            </w:pPr>
            <w:r w:rsidRPr="00C67DFC">
              <w:rPr>
                <w:lang w:val="es-ES"/>
              </w:rPr>
              <w:t>+(255) 22 2450206</w:t>
            </w:r>
            <w:r w:rsidRPr="00C67DFC">
              <w:rPr>
                <w:lang w:val="es-ES"/>
              </w:rPr>
              <w:br/>
            </w:r>
            <w:hyperlink r:id="rId7" w:history="1">
              <w:r w:rsidRPr="00C67DFC">
                <w:rPr>
                  <w:color w:val="0000FF"/>
                  <w:u w:val="single"/>
                  <w:lang w:val="es-ES"/>
                </w:rPr>
                <w:t>nep@tbs.go.tz</w:t>
              </w:r>
            </w:hyperlink>
            <w:r w:rsidRPr="00C67DFC">
              <w:rPr>
                <w:lang w:val="es-ES"/>
              </w:rPr>
              <w:t xml:space="preserve">; </w:t>
            </w:r>
            <w:hyperlink r:id="rId8" w:history="1">
              <w:r w:rsidRPr="00C67DFC">
                <w:rPr>
                  <w:color w:val="0000FF"/>
                  <w:u w:val="single"/>
                  <w:lang w:val="es-ES"/>
                </w:rPr>
                <w:t>bahati.samillani@tbs.go.tz</w:t>
              </w:r>
            </w:hyperlink>
            <w:r w:rsidRPr="00C67DFC">
              <w:rPr>
                <w:lang w:val="es-ES"/>
              </w:rPr>
              <w:br/>
            </w:r>
            <w:hyperlink r:id="rId9" w:history="1">
              <w:r w:rsidRPr="00C67DFC">
                <w:rPr>
                  <w:color w:val="0000FF"/>
                  <w:u w:val="single"/>
                  <w:lang w:val="es-ES"/>
                </w:rPr>
                <w:t>http://www.tbs.go.tz</w:t>
              </w:r>
            </w:hyperlink>
          </w:p>
          <w:p w14:paraId="5BA04C58" w14:textId="77777777" w:rsidR="00EE14F1" w:rsidRPr="002F6A28" w:rsidRDefault="004C5090" w:rsidP="00B16145">
            <w:pPr>
              <w:keepNext/>
              <w:keepLines/>
              <w:spacing w:before="120" w:after="120"/>
            </w:pPr>
            <w:hyperlink r:id="rId10" w:history="1">
              <w:r w:rsidR="00BD7C52" w:rsidRPr="002F6A28">
                <w:rPr>
                  <w:color w:val="0000FF"/>
                  <w:u w:val="single"/>
                </w:rPr>
                <w:t>https://members.wto.org/crnattachments/2021/TBT/TZA/21_2556_00_e.pdf</w:t>
              </w:r>
            </w:hyperlink>
            <w:bookmarkEnd w:id="40"/>
          </w:p>
        </w:tc>
      </w:tr>
    </w:tbl>
    <w:p w14:paraId="4E78C1AA"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F70E1" w14:textId="77777777" w:rsidR="00065BA6" w:rsidRDefault="00BD7C52">
      <w:r>
        <w:separator/>
      </w:r>
    </w:p>
  </w:endnote>
  <w:endnote w:type="continuationSeparator" w:id="0">
    <w:p w14:paraId="2B78C9E8" w14:textId="77777777" w:rsidR="00065BA6" w:rsidRDefault="00BD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DF71" w14:textId="77777777" w:rsidR="009239F7" w:rsidRPr="002F6A28" w:rsidRDefault="00BD7C5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37D2" w14:textId="77777777" w:rsidR="009239F7" w:rsidRPr="002F6A28" w:rsidRDefault="00BD7C5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712C" w14:textId="77777777" w:rsidR="00EE3A11" w:rsidRPr="002F6A28" w:rsidRDefault="00BD7C5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A6A28" w14:textId="77777777" w:rsidR="00065BA6" w:rsidRDefault="00BD7C52">
      <w:r>
        <w:separator/>
      </w:r>
    </w:p>
  </w:footnote>
  <w:footnote w:type="continuationSeparator" w:id="0">
    <w:p w14:paraId="35475768" w14:textId="77777777" w:rsidR="00065BA6" w:rsidRDefault="00BD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7A08" w14:textId="77777777" w:rsidR="009239F7" w:rsidRPr="002F6A28" w:rsidRDefault="00BD7C52" w:rsidP="009239F7">
    <w:pPr>
      <w:pStyle w:val="Header"/>
      <w:pBdr>
        <w:bottom w:val="single" w:sz="4" w:space="1" w:color="auto"/>
      </w:pBdr>
      <w:tabs>
        <w:tab w:val="clear" w:pos="4513"/>
        <w:tab w:val="clear" w:pos="9027"/>
      </w:tabs>
      <w:jc w:val="center"/>
    </w:pPr>
    <w:r w:rsidRPr="002F6A28">
      <w:t>tbtSymbol</w:t>
    </w:r>
  </w:p>
  <w:p w14:paraId="67AE767F" w14:textId="77777777" w:rsidR="009239F7" w:rsidRPr="002F6A28" w:rsidRDefault="009239F7" w:rsidP="009239F7">
    <w:pPr>
      <w:pStyle w:val="Header"/>
      <w:pBdr>
        <w:bottom w:val="single" w:sz="4" w:space="1" w:color="auto"/>
      </w:pBdr>
      <w:tabs>
        <w:tab w:val="clear" w:pos="4513"/>
        <w:tab w:val="clear" w:pos="9027"/>
      </w:tabs>
      <w:jc w:val="center"/>
    </w:pPr>
  </w:p>
  <w:p w14:paraId="2B04CE10" w14:textId="77777777" w:rsidR="009239F7" w:rsidRPr="002F6A28" w:rsidRDefault="00BD7C5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62132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31AE" w14:textId="77777777" w:rsidR="009239F7" w:rsidRPr="002F6A28" w:rsidRDefault="00BD7C52" w:rsidP="009239F7">
    <w:pPr>
      <w:pStyle w:val="Header"/>
      <w:pBdr>
        <w:bottom w:val="single" w:sz="4" w:space="1" w:color="auto"/>
      </w:pBdr>
      <w:tabs>
        <w:tab w:val="clear" w:pos="4513"/>
        <w:tab w:val="clear" w:pos="9027"/>
      </w:tabs>
      <w:jc w:val="center"/>
    </w:pPr>
    <w:bookmarkStart w:id="41" w:name="spsSymbolHeader"/>
    <w:r w:rsidRPr="002F6A28">
      <w:t>G/TBT/N/TZA/558</w:t>
    </w:r>
    <w:bookmarkEnd w:id="41"/>
  </w:p>
  <w:p w14:paraId="72D3A90A" w14:textId="77777777" w:rsidR="009239F7" w:rsidRPr="002F6A28" w:rsidRDefault="009239F7" w:rsidP="009239F7">
    <w:pPr>
      <w:pStyle w:val="Header"/>
      <w:pBdr>
        <w:bottom w:val="single" w:sz="4" w:space="1" w:color="auto"/>
      </w:pBdr>
      <w:tabs>
        <w:tab w:val="clear" w:pos="4513"/>
        <w:tab w:val="clear" w:pos="9027"/>
      </w:tabs>
      <w:jc w:val="center"/>
    </w:pPr>
  </w:p>
  <w:p w14:paraId="3D08D3C1" w14:textId="77777777" w:rsidR="009239F7" w:rsidRPr="002F6A28" w:rsidRDefault="00BD7C5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6B054F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2A03" w14:paraId="07A4CA86" w14:textId="77777777" w:rsidTr="008612A9">
      <w:trPr>
        <w:trHeight w:val="240"/>
        <w:jc w:val="center"/>
      </w:trPr>
      <w:tc>
        <w:tcPr>
          <w:tcW w:w="3794" w:type="dxa"/>
          <w:shd w:val="clear" w:color="auto" w:fill="FFFFFF"/>
          <w:tcMar>
            <w:left w:w="108" w:type="dxa"/>
            <w:right w:w="108" w:type="dxa"/>
          </w:tcMar>
          <w:vAlign w:val="center"/>
        </w:tcPr>
        <w:p w14:paraId="6C67BAA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270421A" w14:textId="77777777" w:rsidR="00ED54E0" w:rsidRPr="009239F7" w:rsidRDefault="00ED54E0" w:rsidP="00B801E9">
          <w:pPr>
            <w:jc w:val="right"/>
            <w:rPr>
              <w:b/>
              <w:color w:val="FF0000"/>
              <w:szCs w:val="16"/>
            </w:rPr>
          </w:pPr>
        </w:p>
      </w:tc>
    </w:tr>
    <w:bookmarkEnd w:id="42"/>
    <w:tr w:rsidR="00AD2A03" w14:paraId="46E0F0A9" w14:textId="77777777" w:rsidTr="008612A9">
      <w:trPr>
        <w:trHeight w:val="213"/>
        <w:jc w:val="center"/>
      </w:trPr>
      <w:tc>
        <w:tcPr>
          <w:tcW w:w="3794" w:type="dxa"/>
          <w:vMerge w:val="restart"/>
          <w:shd w:val="clear" w:color="auto" w:fill="FFFFFF"/>
          <w:tcMar>
            <w:left w:w="0" w:type="dxa"/>
            <w:right w:w="0" w:type="dxa"/>
          </w:tcMar>
        </w:tcPr>
        <w:p w14:paraId="57FA1972" w14:textId="77777777" w:rsidR="00ED54E0" w:rsidRPr="009239F7" w:rsidRDefault="00BD7C52" w:rsidP="00B801E9">
          <w:pPr>
            <w:jc w:val="left"/>
          </w:pPr>
          <w:r>
            <w:rPr>
              <w:noProof/>
              <w:lang w:eastAsia="en-GB"/>
            </w:rPr>
            <w:drawing>
              <wp:inline distT="0" distB="0" distL="0" distR="0" wp14:anchorId="24BEBD9D" wp14:editId="447CEEF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9796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AF0F0B" w14:textId="77777777" w:rsidR="00ED54E0" w:rsidRPr="009239F7" w:rsidRDefault="00ED54E0" w:rsidP="00B801E9">
          <w:pPr>
            <w:jc w:val="right"/>
            <w:rPr>
              <w:b/>
              <w:szCs w:val="16"/>
            </w:rPr>
          </w:pPr>
        </w:p>
      </w:tc>
    </w:tr>
    <w:tr w:rsidR="00AD2A03" w14:paraId="450613E6" w14:textId="77777777" w:rsidTr="008612A9">
      <w:trPr>
        <w:trHeight w:val="868"/>
        <w:jc w:val="center"/>
      </w:trPr>
      <w:tc>
        <w:tcPr>
          <w:tcW w:w="3794" w:type="dxa"/>
          <w:vMerge/>
          <w:shd w:val="clear" w:color="auto" w:fill="FFFFFF"/>
          <w:tcMar>
            <w:left w:w="108" w:type="dxa"/>
            <w:right w:w="108" w:type="dxa"/>
          </w:tcMar>
        </w:tcPr>
        <w:p w14:paraId="3E7D712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D6B3611" w14:textId="77777777" w:rsidR="009239F7" w:rsidRPr="002F6A28" w:rsidRDefault="00BD7C52" w:rsidP="00B801E9">
          <w:pPr>
            <w:jc w:val="right"/>
            <w:rPr>
              <w:b/>
              <w:szCs w:val="16"/>
            </w:rPr>
          </w:pPr>
          <w:bookmarkStart w:id="43" w:name="bmkSymbols"/>
          <w:r w:rsidRPr="002F6A28">
            <w:rPr>
              <w:b/>
              <w:szCs w:val="16"/>
            </w:rPr>
            <w:t>G/TBT/N/TZA/558</w:t>
          </w:r>
          <w:bookmarkEnd w:id="43"/>
        </w:p>
      </w:tc>
    </w:tr>
    <w:tr w:rsidR="00AD2A03" w14:paraId="0B33448F" w14:textId="77777777" w:rsidTr="008612A9">
      <w:trPr>
        <w:trHeight w:val="240"/>
        <w:jc w:val="center"/>
      </w:trPr>
      <w:tc>
        <w:tcPr>
          <w:tcW w:w="3794" w:type="dxa"/>
          <w:vMerge/>
          <w:shd w:val="clear" w:color="auto" w:fill="FFFFFF"/>
          <w:tcMar>
            <w:left w:w="108" w:type="dxa"/>
            <w:right w:w="108" w:type="dxa"/>
          </w:tcMar>
          <w:vAlign w:val="center"/>
        </w:tcPr>
        <w:p w14:paraId="153643C9" w14:textId="77777777" w:rsidR="00ED54E0" w:rsidRPr="009239F7" w:rsidRDefault="00ED54E0" w:rsidP="00B801E9"/>
      </w:tc>
      <w:tc>
        <w:tcPr>
          <w:tcW w:w="5448" w:type="dxa"/>
          <w:gridSpan w:val="2"/>
          <w:shd w:val="clear" w:color="auto" w:fill="FFFFFF"/>
          <w:tcMar>
            <w:left w:w="108" w:type="dxa"/>
            <w:right w:w="108" w:type="dxa"/>
          </w:tcMar>
          <w:vAlign w:val="center"/>
        </w:tcPr>
        <w:p w14:paraId="5DD338B4" w14:textId="61A89E44" w:rsidR="00ED54E0" w:rsidRPr="009239F7" w:rsidRDefault="00BD7C52" w:rsidP="00B801E9">
          <w:pPr>
            <w:jc w:val="right"/>
            <w:rPr>
              <w:szCs w:val="16"/>
            </w:rPr>
          </w:pPr>
          <w:bookmarkStart w:id="44" w:name="spsDateDistribution"/>
          <w:bookmarkStart w:id="45" w:name="bmkDate"/>
          <w:bookmarkEnd w:id="44"/>
          <w:bookmarkEnd w:id="45"/>
          <w:r>
            <w:rPr>
              <w:szCs w:val="16"/>
            </w:rPr>
            <w:t>8 April 2021</w:t>
          </w:r>
        </w:p>
      </w:tc>
    </w:tr>
    <w:tr w:rsidR="00AD2A03" w14:paraId="4856104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D9DC65" w14:textId="305E9470" w:rsidR="00ED54E0" w:rsidRPr="009239F7" w:rsidRDefault="00BD7C52"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4C5090">
            <w:rPr>
              <w:color w:val="FF0000"/>
              <w:szCs w:val="16"/>
            </w:rPr>
            <w:t>2959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8E8DC3D" w14:textId="77777777" w:rsidR="00ED54E0" w:rsidRPr="009239F7" w:rsidRDefault="00BD7C5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D2A03" w14:paraId="51FEE53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BBB197" w14:textId="77777777" w:rsidR="00ED54E0" w:rsidRPr="009239F7" w:rsidRDefault="00BD7C5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398A501" w14:textId="77777777" w:rsidR="00ED54E0" w:rsidRPr="002F6A28" w:rsidRDefault="00BD7C5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AAC3E4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EA2DAE">
      <w:start w:val="1"/>
      <w:numFmt w:val="decimal"/>
      <w:pStyle w:val="SummaryText"/>
      <w:lvlText w:val="%1."/>
      <w:lvlJc w:val="left"/>
      <w:pPr>
        <w:ind w:left="360" w:hanging="360"/>
      </w:pPr>
    </w:lvl>
    <w:lvl w:ilvl="1" w:tplc="B9F8EB36" w:tentative="1">
      <w:start w:val="1"/>
      <w:numFmt w:val="lowerLetter"/>
      <w:lvlText w:val="%2."/>
      <w:lvlJc w:val="left"/>
      <w:pPr>
        <w:ind w:left="1080" w:hanging="360"/>
      </w:pPr>
    </w:lvl>
    <w:lvl w:ilvl="2" w:tplc="288A9220" w:tentative="1">
      <w:start w:val="1"/>
      <w:numFmt w:val="lowerRoman"/>
      <w:lvlText w:val="%3."/>
      <w:lvlJc w:val="right"/>
      <w:pPr>
        <w:ind w:left="1800" w:hanging="180"/>
      </w:pPr>
    </w:lvl>
    <w:lvl w:ilvl="3" w:tplc="7BCEEB62" w:tentative="1">
      <w:start w:val="1"/>
      <w:numFmt w:val="decimal"/>
      <w:lvlText w:val="%4."/>
      <w:lvlJc w:val="left"/>
      <w:pPr>
        <w:ind w:left="2520" w:hanging="360"/>
      </w:pPr>
    </w:lvl>
    <w:lvl w:ilvl="4" w:tplc="C8C6F0F0" w:tentative="1">
      <w:start w:val="1"/>
      <w:numFmt w:val="lowerLetter"/>
      <w:lvlText w:val="%5."/>
      <w:lvlJc w:val="left"/>
      <w:pPr>
        <w:ind w:left="3240" w:hanging="360"/>
      </w:pPr>
    </w:lvl>
    <w:lvl w:ilvl="5" w:tplc="BB08D9F0" w:tentative="1">
      <w:start w:val="1"/>
      <w:numFmt w:val="lowerRoman"/>
      <w:lvlText w:val="%6."/>
      <w:lvlJc w:val="right"/>
      <w:pPr>
        <w:ind w:left="3960" w:hanging="180"/>
      </w:pPr>
    </w:lvl>
    <w:lvl w:ilvl="6" w:tplc="5680FDEA" w:tentative="1">
      <w:start w:val="1"/>
      <w:numFmt w:val="decimal"/>
      <w:lvlText w:val="%7."/>
      <w:lvlJc w:val="left"/>
      <w:pPr>
        <w:ind w:left="4680" w:hanging="360"/>
      </w:pPr>
    </w:lvl>
    <w:lvl w:ilvl="7" w:tplc="8AB00FA6" w:tentative="1">
      <w:start w:val="1"/>
      <w:numFmt w:val="lowerLetter"/>
      <w:lvlText w:val="%8."/>
      <w:lvlJc w:val="left"/>
      <w:pPr>
        <w:ind w:left="5400" w:hanging="360"/>
      </w:pPr>
    </w:lvl>
    <w:lvl w:ilvl="8" w:tplc="8F620BD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612C96A">
      <w:start w:val="1"/>
      <w:numFmt w:val="bullet"/>
      <w:lvlText w:val=""/>
      <w:lvlJc w:val="left"/>
      <w:pPr>
        <w:ind w:left="720" w:hanging="360"/>
      </w:pPr>
      <w:rPr>
        <w:rFonts w:ascii="Symbol" w:hAnsi="Symbol"/>
      </w:rPr>
    </w:lvl>
    <w:lvl w:ilvl="1" w:tplc="6990341C">
      <w:start w:val="1"/>
      <w:numFmt w:val="bullet"/>
      <w:lvlText w:val="o"/>
      <w:lvlJc w:val="left"/>
      <w:pPr>
        <w:tabs>
          <w:tab w:val="num" w:pos="1440"/>
        </w:tabs>
        <w:ind w:left="1440" w:hanging="360"/>
      </w:pPr>
      <w:rPr>
        <w:rFonts w:ascii="Courier New" w:hAnsi="Courier New"/>
      </w:rPr>
    </w:lvl>
    <w:lvl w:ilvl="2" w:tplc="64849660">
      <w:start w:val="1"/>
      <w:numFmt w:val="bullet"/>
      <w:lvlText w:val=""/>
      <w:lvlJc w:val="left"/>
      <w:pPr>
        <w:tabs>
          <w:tab w:val="num" w:pos="2160"/>
        </w:tabs>
        <w:ind w:left="2160" w:hanging="360"/>
      </w:pPr>
      <w:rPr>
        <w:rFonts w:ascii="Wingdings" w:hAnsi="Wingdings"/>
      </w:rPr>
    </w:lvl>
    <w:lvl w:ilvl="3" w:tplc="854048C8">
      <w:start w:val="1"/>
      <w:numFmt w:val="bullet"/>
      <w:lvlText w:val=""/>
      <w:lvlJc w:val="left"/>
      <w:pPr>
        <w:tabs>
          <w:tab w:val="num" w:pos="2880"/>
        </w:tabs>
        <w:ind w:left="2880" w:hanging="360"/>
      </w:pPr>
      <w:rPr>
        <w:rFonts w:ascii="Symbol" w:hAnsi="Symbol"/>
      </w:rPr>
    </w:lvl>
    <w:lvl w:ilvl="4" w:tplc="ABDED878">
      <w:start w:val="1"/>
      <w:numFmt w:val="bullet"/>
      <w:lvlText w:val="o"/>
      <w:lvlJc w:val="left"/>
      <w:pPr>
        <w:tabs>
          <w:tab w:val="num" w:pos="3600"/>
        </w:tabs>
        <w:ind w:left="3600" w:hanging="360"/>
      </w:pPr>
      <w:rPr>
        <w:rFonts w:ascii="Courier New" w:hAnsi="Courier New"/>
      </w:rPr>
    </w:lvl>
    <w:lvl w:ilvl="5" w:tplc="3662C952">
      <w:start w:val="1"/>
      <w:numFmt w:val="bullet"/>
      <w:lvlText w:val=""/>
      <w:lvlJc w:val="left"/>
      <w:pPr>
        <w:tabs>
          <w:tab w:val="num" w:pos="4320"/>
        </w:tabs>
        <w:ind w:left="4320" w:hanging="360"/>
      </w:pPr>
      <w:rPr>
        <w:rFonts w:ascii="Wingdings" w:hAnsi="Wingdings"/>
      </w:rPr>
    </w:lvl>
    <w:lvl w:ilvl="6" w:tplc="0728FFEE">
      <w:start w:val="1"/>
      <w:numFmt w:val="bullet"/>
      <w:lvlText w:val=""/>
      <w:lvlJc w:val="left"/>
      <w:pPr>
        <w:tabs>
          <w:tab w:val="num" w:pos="5040"/>
        </w:tabs>
        <w:ind w:left="5040" w:hanging="360"/>
      </w:pPr>
      <w:rPr>
        <w:rFonts w:ascii="Symbol" w:hAnsi="Symbol"/>
      </w:rPr>
    </w:lvl>
    <w:lvl w:ilvl="7" w:tplc="D3C49200">
      <w:start w:val="1"/>
      <w:numFmt w:val="bullet"/>
      <w:lvlText w:val="o"/>
      <w:lvlJc w:val="left"/>
      <w:pPr>
        <w:tabs>
          <w:tab w:val="num" w:pos="5760"/>
        </w:tabs>
        <w:ind w:left="5760" w:hanging="360"/>
      </w:pPr>
      <w:rPr>
        <w:rFonts w:ascii="Courier New" w:hAnsi="Courier New"/>
      </w:rPr>
    </w:lvl>
    <w:lvl w:ilvl="8" w:tplc="B290EEC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5BA6"/>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C5090"/>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6213E"/>
    <w:rsid w:val="00A71BE1"/>
    <w:rsid w:val="00A74017"/>
    <w:rsid w:val="00A769BF"/>
    <w:rsid w:val="00A9543B"/>
    <w:rsid w:val="00AA332C"/>
    <w:rsid w:val="00AA4D5C"/>
    <w:rsid w:val="00AA646C"/>
    <w:rsid w:val="00AB0E5D"/>
    <w:rsid w:val="00AC27F8"/>
    <w:rsid w:val="00AC6C6E"/>
    <w:rsid w:val="00AD2A03"/>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7C52"/>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67DF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14F1"/>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D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TZA/21_2556_00_e.pdf" TargetMode="External"/><Relationship Id="rId4" Type="http://schemas.openxmlformats.org/officeDocument/2006/relationships/webSettings" Target="webSettings.xml"/><Relationship Id="rId9" Type="http://schemas.openxmlformats.org/officeDocument/2006/relationships/hyperlink" Target="http://www.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2021-04-08T13:08:00Z</dcterms:created>
  <dcterms:modified xsi:type="dcterms:W3CDTF">2021-04-08T13:33:00Z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6487536b-8622-4fd1-bf05-8923ab1b9f49</vt:lpwstr>
  </property>
  <property fmtid="{D5CDD505-2E9C-101B-9397-08002B2CF9AE}" pid="4" name="WTOCLASSIFICATION">
    <vt:lpwstr>WTO OFFICIAL</vt:lpwstr>
  </property>
</Properties>
</file>