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4911" w14:textId="77777777" w:rsidR="009239F7" w:rsidRPr="002F6A28" w:rsidRDefault="002656B5" w:rsidP="002F6A28">
      <w:pPr>
        <w:pStyle w:val="Title"/>
        <w:rPr>
          <w:caps w:val="0"/>
          <w:kern w:val="0"/>
        </w:rPr>
      </w:pPr>
      <w:r w:rsidRPr="002F6A28">
        <w:rPr>
          <w:caps w:val="0"/>
          <w:kern w:val="0"/>
        </w:rPr>
        <w:t>NOTIFICATION</w:t>
      </w:r>
    </w:p>
    <w:p w14:paraId="63D3CEB1" w14:textId="77777777" w:rsidR="009239F7" w:rsidRPr="002F6A28" w:rsidRDefault="002656B5" w:rsidP="002F6A28">
      <w:pPr>
        <w:jc w:val="center"/>
      </w:pPr>
      <w:r w:rsidRPr="002F6A28">
        <w:t>The following notification is being circulated in accordance with Article 10.6</w:t>
      </w:r>
    </w:p>
    <w:p w14:paraId="4FAD3B0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D7D87" w14:paraId="42DCAD13" w14:textId="77777777" w:rsidTr="0069259F">
        <w:tc>
          <w:tcPr>
            <w:tcW w:w="713" w:type="dxa"/>
            <w:tcBorders>
              <w:bottom w:val="single" w:sz="6" w:space="0" w:color="auto"/>
            </w:tcBorders>
            <w:shd w:val="clear" w:color="auto" w:fill="auto"/>
          </w:tcPr>
          <w:p w14:paraId="43BDAC58" w14:textId="77777777" w:rsidR="00F85C99" w:rsidRPr="002F6A28" w:rsidRDefault="002656B5" w:rsidP="002F6A28">
            <w:pPr>
              <w:spacing w:before="120" w:after="120"/>
              <w:jc w:val="left"/>
            </w:pPr>
            <w:r w:rsidRPr="002F6A28">
              <w:rPr>
                <w:b/>
              </w:rPr>
              <w:t>1.</w:t>
            </w:r>
          </w:p>
        </w:tc>
        <w:tc>
          <w:tcPr>
            <w:tcW w:w="8546" w:type="dxa"/>
            <w:tcBorders>
              <w:bottom w:val="single" w:sz="6" w:space="0" w:color="auto"/>
            </w:tcBorders>
            <w:shd w:val="clear" w:color="auto" w:fill="auto"/>
          </w:tcPr>
          <w:p w14:paraId="5E898608" w14:textId="77777777" w:rsidR="00F85C99" w:rsidRPr="002F6A28" w:rsidRDefault="002656B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NEW ZEALAND</w:t>
            </w:r>
            <w:bookmarkEnd w:id="1"/>
          </w:p>
          <w:p w14:paraId="5CE7C77B" w14:textId="77777777" w:rsidR="00F85C99" w:rsidRPr="002F6A28" w:rsidRDefault="002656B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D7D87" w14:paraId="41D9C332" w14:textId="77777777" w:rsidTr="0069259F">
        <w:tc>
          <w:tcPr>
            <w:tcW w:w="713" w:type="dxa"/>
            <w:tcBorders>
              <w:top w:val="single" w:sz="6" w:space="0" w:color="auto"/>
              <w:bottom w:val="single" w:sz="6" w:space="0" w:color="auto"/>
            </w:tcBorders>
            <w:shd w:val="clear" w:color="auto" w:fill="auto"/>
          </w:tcPr>
          <w:p w14:paraId="26E88141" w14:textId="77777777" w:rsidR="00F85C99" w:rsidRPr="002F6A28" w:rsidRDefault="002656B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0B35BCD" w14:textId="77777777" w:rsidR="00F85C99" w:rsidRPr="002F6A28" w:rsidRDefault="002656B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BD5A25C" w14:textId="77777777" w:rsidR="00EE3A11" w:rsidRPr="00C379C8" w:rsidRDefault="002656B5" w:rsidP="00155128">
            <w:r w:rsidRPr="00C379C8">
              <w:t>Ministry of Health</w:t>
            </w:r>
          </w:p>
          <w:p w14:paraId="0DC289ED" w14:textId="77777777" w:rsidR="00EE3A11" w:rsidRPr="00C379C8" w:rsidRDefault="002656B5" w:rsidP="00155128">
            <w:r w:rsidRPr="00C379C8">
              <w:t>PO Box 5013</w:t>
            </w:r>
          </w:p>
          <w:p w14:paraId="7B320F27" w14:textId="77777777" w:rsidR="00EE3A11" w:rsidRPr="00C379C8" w:rsidRDefault="002656B5" w:rsidP="00155128">
            <w:r w:rsidRPr="00C379C8">
              <w:t>Wellington 6140</w:t>
            </w:r>
          </w:p>
          <w:p w14:paraId="4A7C4500" w14:textId="77777777" w:rsidR="00EE3A11" w:rsidRPr="00C379C8" w:rsidRDefault="002656B5" w:rsidP="00155128">
            <w:r w:rsidRPr="00C379C8">
              <w:t>NEW ZEALAND</w:t>
            </w:r>
          </w:p>
          <w:p w14:paraId="1C6FF854" w14:textId="77777777" w:rsidR="00EE3A11" w:rsidRPr="00C379C8" w:rsidRDefault="002656B5" w:rsidP="00155128">
            <w:pPr>
              <w:spacing w:after="120"/>
            </w:pPr>
            <w:r w:rsidRPr="00C379C8">
              <w:t xml:space="preserve">Email: </w:t>
            </w:r>
            <w:hyperlink r:id="rId7" w:history="1">
              <w:r w:rsidRPr="00C379C8">
                <w:rPr>
                  <w:color w:val="0000FF"/>
                  <w:u w:val="single"/>
                </w:rPr>
                <w:t>smokefree@health.govt.nz</w:t>
              </w:r>
            </w:hyperlink>
            <w:bookmarkEnd w:id="5"/>
          </w:p>
          <w:p w14:paraId="0E967481" w14:textId="77777777" w:rsidR="00F85C99" w:rsidRPr="002F6A28" w:rsidRDefault="002656B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D001F01" w14:textId="77777777" w:rsidR="00AC6C6E" w:rsidRPr="00C379C8" w:rsidRDefault="002656B5" w:rsidP="00AA646C">
            <w:r w:rsidRPr="00C379C8">
              <w:t>Standards New Zealand</w:t>
            </w:r>
          </w:p>
          <w:p w14:paraId="48B22E4C" w14:textId="77777777" w:rsidR="00AC6C6E" w:rsidRPr="00C379C8" w:rsidRDefault="002656B5" w:rsidP="00AA646C">
            <w:r w:rsidRPr="00C379C8">
              <w:t>Phone: +64 4 498 5990</w:t>
            </w:r>
          </w:p>
          <w:p w14:paraId="76A6F7A4" w14:textId="77777777" w:rsidR="00AC6C6E" w:rsidRPr="00C379C8" w:rsidRDefault="002656B5" w:rsidP="00AA646C">
            <w:r w:rsidRPr="00C379C8">
              <w:t xml:space="preserve">Email: </w:t>
            </w:r>
            <w:hyperlink r:id="rId8" w:history="1">
              <w:r w:rsidRPr="00C379C8">
                <w:rPr>
                  <w:color w:val="0000FF"/>
                  <w:u w:val="single"/>
                </w:rPr>
                <w:t>wto@standards.co.nz</w:t>
              </w:r>
            </w:hyperlink>
          </w:p>
          <w:p w14:paraId="7E774D34" w14:textId="77777777" w:rsidR="00AC6C6E" w:rsidRPr="00C379C8" w:rsidRDefault="002656B5" w:rsidP="00AA646C">
            <w:pPr>
              <w:spacing w:after="120"/>
            </w:pPr>
            <w:r w:rsidRPr="00C379C8">
              <w:t xml:space="preserve">Website: </w:t>
            </w:r>
            <w:hyperlink r:id="rId9" w:history="1">
              <w:r w:rsidRPr="00D574EC">
                <w:rPr>
                  <w:rStyle w:val="Hyperlink"/>
                </w:rPr>
                <w:t>www.standards.govt.nz</w:t>
              </w:r>
            </w:hyperlink>
            <w:bookmarkEnd w:id="7"/>
            <w:r>
              <w:t xml:space="preserve"> </w:t>
            </w:r>
          </w:p>
        </w:tc>
      </w:tr>
      <w:tr w:rsidR="005D7D87" w14:paraId="471B7787" w14:textId="77777777" w:rsidTr="0069259F">
        <w:tc>
          <w:tcPr>
            <w:tcW w:w="713" w:type="dxa"/>
            <w:tcBorders>
              <w:top w:val="single" w:sz="6" w:space="0" w:color="auto"/>
              <w:bottom w:val="single" w:sz="6" w:space="0" w:color="auto"/>
            </w:tcBorders>
            <w:shd w:val="clear" w:color="auto" w:fill="auto"/>
          </w:tcPr>
          <w:p w14:paraId="5A222004" w14:textId="77777777" w:rsidR="00F85C99" w:rsidRPr="002F6A28" w:rsidRDefault="002656B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A3324E6" w14:textId="77777777" w:rsidR="00F85C99" w:rsidRPr="0058336F" w:rsidRDefault="002656B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5D7D87" w14:paraId="0D4FEFA5" w14:textId="77777777" w:rsidTr="0069259F">
        <w:tc>
          <w:tcPr>
            <w:tcW w:w="713" w:type="dxa"/>
            <w:tcBorders>
              <w:top w:val="single" w:sz="6" w:space="0" w:color="auto"/>
              <w:bottom w:val="single" w:sz="6" w:space="0" w:color="auto"/>
            </w:tcBorders>
            <w:shd w:val="clear" w:color="auto" w:fill="auto"/>
          </w:tcPr>
          <w:p w14:paraId="03C54612" w14:textId="77777777" w:rsidR="00F85C99" w:rsidRPr="002F6A28" w:rsidRDefault="002656B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21DD3B7" w14:textId="77777777" w:rsidR="00F85C99" w:rsidRPr="002F6A28" w:rsidRDefault="002656B5"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HS code 8543.40.00</w:t>
            </w:r>
            <w:bookmarkEnd w:id="22"/>
          </w:p>
        </w:tc>
      </w:tr>
      <w:tr w:rsidR="005D7D87" w14:paraId="46C0FC05" w14:textId="77777777" w:rsidTr="0069259F">
        <w:tc>
          <w:tcPr>
            <w:tcW w:w="713" w:type="dxa"/>
            <w:tcBorders>
              <w:top w:val="single" w:sz="6" w:space="0" w:color="auto"/>
              <w:bottom w:val="single" w:sz="6" w:space="0" w:color="auto"/>
            </w:tcBorders>
            <w:shd w:val="clear" w:color="auto" w:fill="auto"/>
          </w:tcPr>
          <w:p w14:paraId="4EA95074" w14:textId="77777777" w:rsidR="00F85C99" w:rsidRPr="002F6A28" w:rsidRDefault="002656B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0803EDE" w14:textId="77777777" w:rsidR="00F85C99" w:rsidRPr="002F6A28" w:rsidRDefault="002656B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 xml:space="preserve">The Proposals for the Smoked Tobacco Regulatory Regime – Public Consultation Document - </w:t>
            </w:r>
            <w:hyperlink r:id="rId10" w:history="1">
              <w:r w:rsidR="00EE3A11" w:rsidRPr="00C379C8">
                <w:rPr>
                  <w:color w:val="0000FF"/>
                  <w:u w:val="single"/>
                </w:rPr>
                <w:t>Proposals for the Smoked Tobacco Regulatory Regime – Public Consultation Document (health.govt.nz)</w:t>
              </w:r>
            </w:hyperlink>
          </w:p>
          <w:p w14:paraId="62F8A47C" w14:textId="77777777" w:rsidR="00EE3A11" w:rsidRPr="00C379C8" w:rsidRDefault="002656B5" w:rsidP="002F6A28">
            <w:pPr>
              <w:spacing w:before="120" w:after="120"/>
            </w:pPr>
            <w:r w:rsidRPr="00C379C8">
              <w:t xml:space="preserve">The Smokefree Environments and Regulated Products (Smoked Tobacco) Amendment Act 2022 - </w:t>
            </w:r>
            <w:hyperlink r:id="rId11" w:history="1">
              <w:r w:rsidRPr="00C379C8">
                <w:rPr>
                  <w:color w:val="0000FF"/>
                  <w:u w:val="single"/>
                </w:rPr>
                <w:t>Smokefree Environments and Regulated Products (Smoked Tobacco) Amendment Act 2022 No 79, Public Act Contents – New Zealand Legislation</w:t>
              </w:r>
            </w:hyperlink>
          </w:p>
          <w:p w14:paraId="77CB2114" w14:textId="77777777" w:rsidR="00EE3A11" w:rsidRPr="00C379C8" w:rsidRDefault="002656B5" w:rsidP="002F6A28">
            <w:pPr>
              <w:spacing w:before="120" w:after="120"/>
            </w:pPr>
            <w:r w:rsidRPr="00C379C8">
              <w:t xml:space="preserve">The Smokefree Environments and Regulated Products Regulations 2021 - </w:t>
            </w:r>
            <w:hyperlink r:id="rId12" w:history="1">
              <w:r w:rsidRPr="00C379C8">
                <w:rPr>
                  <w:color w:val="0000FF"/>
                  <w:u w:val="single"/>
                </w:rPr>
                <w:t>Smokefree Environments and Regulated Products Regulations 2021 (LI 2021/204) Contents – New Zealand Legislation</w:t>
              </w:r>
            </w:hyperlink>
            <w:bookmarkEnd w:id="24"/>
          </w:p>
        </w:tc>
      </w:tr>
      <w:tr w:rsidR="005D7D87" w14:paraId="65B6ADE2" w14:textId="77777777" w:rsidTr="0069259F">
        <w:tc>
          <w:tcPr>
            <w:tcW w:w="713" w:type="dxa"/>
            <w:tcBorders>
              <w:top w:val="single" w:sz="6" w:space="0" w:color="auto"/>
              <w:bottom w:val="single" w:sz="6" w:space="0" w:color="auto"/>
            </w:tcBorders>
            <w:shd w:val="clear" w:color="auto" w:fill="auto"/>
          </w:tcPr>
          <w:p w14:paraId="74911A1D" w14:textId="77777777" w:rsidR="00F85C99" w:rsidRPr="002F6A28" w:rsidRDefault="002656B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DA3C39E" w14:textId="77777777" w:rsidR="00F85C99" w:rsidRPr="002F6A28" w:rsidRDefault="002656B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Regulatory proposal 5 of the Smoked Tobacco Regulatory Regime proposes to extend vaping packaging and product restrictions, including restricting flavour names of vaping products to minimise their appeal to youth, and extending product safety requirements for disposable vaping products.</w:t>
            </w:r>
          </w:p>
          <w:p w14:paraId="0E94729F" w14:textId="77777777" w:rsidR="00FE448B" w:rsidRPr="00C379C8" w:rsidRDefault="002656B5" w:rsidP="002F6A28">
            <w:pPr>
              <w:spacing w:before="120" w:after="120"/>
            </w:pPr>
            <w:r w:rsidRPr="00C379C8">
              <w:t>Restricting flavour names</w:t>
            </w:r>
          </w:p>
          <w:p w14:paraId="6FFDF8BA" w14:textId="77777777" w:rsidR="00FE448B" w:rsidRPr="00C379C8" w:rsidRDefault="002656B5" w:rsidP="002F6A28">
            <w:pPr>
              <w:spacing w:before="120" w:after="120"/>
            </w:pPr>
            <w:r w:rsidRPr="00C379C8">
              <w:t xml:space="preserve">We propose that the variant name on a vaping substance or its packaging must only be a description of the product's flavour, and that the flavour must be described using one </w:t>
            </w:r>
            <w:r w:rsidRPr="00C379C8">
              <w:lastRenderedPageBreak/>
              <w:t>or more flavours from permitted segments on a prescribed e-liquid flavour wheel, adapted for New Zealand from a published wheel.</w:t>
            </w:r>
          </w:p>
          <w:p w14:paraId="7D3BF5E5" w14:textId="77777777" w:rsidR="00FE448B" w:rsidRPr="00C379C8" w:rsidRDefault="002656B5" w:rsidP="002F6A28">
            <w:pPr>
              <w:spacing w:before="120" w:after="120"/>
            </w:pPr>
            <w:r w:rsidRPr="00C379C8">
              <w:t>Product safety requirements</w:t>
            </w:r>
          </w:p>
          <w:p w14:paraId="00555BFD" w14:textId="77777777" w:rsidR="00FE448B" w:rsidRPr="00C379C8" w:rsidRDefault="002656B5" w:rsidP="002F6A28">
            <w:pPr>
              <w:spacing w:before="120" w:after="120"/>
            </w:pPr>
            <w:r w:rsidRPr="00C379C8">
              <w:t>We propose additional product safety requirements to mitigate safety concerns with single use vaping products, including user safety mechanisms, removable/replaceable batteries, substance container labelling, maximum nicotine concentrations in non-refillable products and serial/batch numbers.</w:t>
            </w:r>
            <w:bookmarkEnd w:id="26"/>
          </w:p>
        </w:tc>
      </w:tr>
      <w:tr w:rsidR="005D7D87" w14:paraId="07231CC3" w14:textId="77777777" w:rsidTr="0069259F">
        <w:tc>
          <w:tcPr>
            <w:tcW w:w="713" w:type="dxa"/>
            <w:tcBorders>
              <w:top w:val="single" w:sz="6" w:space="0" w:color="auto"/>
              <w:bottom w:val="single" w:sz="6" w:space="0" w:color="auto"/>
            </w:tcBorders>
            <w:shd w:val="clear" w:color="auto" w:fill="auto"/>
          </w:tcPr>
          <w:p w14:paraId="2C39A10E" w14:textId="77777777" w:rsidR="00F85C99" w:rsidRPr="002F6A28" w:rsidRDefault="002656B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9E451CE" w14:textId="77777777" w:rsidR="00F85C99" w:rsidRPr="002F6A28" w:rsidRDefault="002656B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objectives of the proposals in Regulatory Proposal 5 of the Smoked Tobacco Regulatory Regime are to limit the appeal of vaping products, particularly for youth, and to mitigate safety concerns with single use vaping products.</w:t>
            </w:r>
            <w:r w:rsidR="00EE3A11" w:rsidRPr="00C379C8">
              <w:br/>
            </w:r>
            <w:r w:rsidR="00EE3A11" w:rsidRPr="00C379C8">
              <w:br/>
              <w:t>; Protection of human health or safety</w:t>
            </w:r>
            <w:bookmarkEnd w:id="28"/>
          </w:p>
        </w:tc>
      </w:tr>
      <w:tr w:rsidR="005D7D87" w14:paraId="2519F3C3" w14:textId="77777777" w:rsidTr="0069259F">
        <w:tc>
          <w:tcPr>
            <w:tcW w:w="713" w:type="dxa"/>
            <w:tcBorders>
              <w:top w:val="single" w:sz="6" w:space="0" w:color="auto"/>
              <w:bottom w:val="single" w:sz="6" w:space="0" w:color="auto"/>
            </w:tcBorders>
            <w:shd w:val="clear" w:color="auto" w:fill="auto"/>
          </w:tcPr>
          <w:p w14:paraId="69131EE8" w14:textId="77777777" w:rsidR="00F85C99" w:rsidRPr="002F6A28" w:rsidRDefault="002656B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D95A1B8" w14:textId="77777777" w:rsidR="00072B36" w:rsidRPr="002F6A28" w:rsidRDefault="002656B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069D7DA" w14:textId="77777777" w:rsidR="00F85C99" w:rsidRPr="002F6A28" w:rsidRDefault="002656B5" w:rsidP="009E75ED">
            <w:pPr>
              <w:spacing w:before="120" w:after="120"/>
            </w:pPr>
            <w:bookmarkStart w:id="30" w:name="sps9a"/>
            <w:r w:rsidRPr="002F6A28">
              <w:t xml:space="preserve">Smokefree Environments and Regulated Products (Smoked Tobacco) Amendment Act 2022 - </w:t>
            </w:r>
            <w:hyperlink r:id="rId13" w:history="1">
              <w:r w:rsidRPr="002F6A28">
                <w:rPr>
                  <w:color w:val="0000FF"/>
                  <w:u w:val="single"/>
                </w:rPr>
                <w:t>https://www.legislation.govt.nz/act/public/2022/0079/latest/LMS708154.html</w:t>
              </w:r>
            </w:hyperlink>
          </w:p>
          <w:p w14:paraId="478A8F07" w14:textId="77777777" w:rsidR="00F85C99" w:rsidRPr="002F6A28" w:rsidRDefault="002656B5" w:rsidP="009E75ED">
            <w:pPr>
              <w:spacing w:before="120" w:after="120"/>
            </w:pPr>
            <w:r w:rsidRPr="002F6A28">
              <w:t xml:space="preserve">Proposals for the Smoked Tobacco Regulatory Regime - Public consultation document - </w:t>
            </w:r>
            <w:hyperlink r:id="rId14" w:history="1">
              <w:r w:rsidRPr="002F6A28">
                <w:rPr>
                  <w:color w:val="0000FF"/>
                  <w:u w:val="single"/>
                </w:rPr>
                <w:t>Proposals for the Smoked Tobacco Regulatory Regime – Public Consultation Document (health.govt.nz)</w:t>
              </w:r>
            </w:hyperlink>
          </w:p>
          <w:p w14:paraId="299DC84D" w14:textId="77777777" w:rsidR="00F85C99" w:rsidRPr="002F6A28" w:rsidRDefault="002656B5" w:rsidP="009E75ED">
            <w:pPr>
              <w:spacing w:before="120" w:after="120"/>
            </w:pPr>
            <w:r w:rsidRPr="002F6A28">
              <w:t xml:space="preserve">Smokefree Aotearoa 2025 Action Plan - </w:t>
            </w:r>
            <w:hyperlink r:id="rId15" w:history="1">
              <w:r w:rsidRPr="002F6A28">
                <w:rPr>
                  <w:color w:val="0000FF"/>
                  <w:u w:val="single"/>
                </w:rPr>
                <w:t>Smokefree Aotearoa 2025 Action Plan - Auahi Kore Aotearoa Mahere Rautaki 2025 | Ministry of Health NZ</w:t>
              </w:r>
            </w:hyperlink>
            <w:bookmarkEnd w:id="30"/>
          </w:p>
        </w:tc>
      </w:tr>
      <w:tr w:rsidR="005D7D87" w14:paraId="77AA960F" w14:textId="77777777" w:rsidTr="00AE6CC8">
        <w:trPr>
          <w:cantSplit/>
        </w:trPr>
        <w:tc>
          <w:tcPr>
            <w:tcW w:w="713" w:type="dxa"/>
            <w:tcBorders>
              <w:top w:val="single" w:sz="6" w:space="0" w:color="auto"/>
              <w:bottom w:val="single" w:sz="6" w:space="0" w:color="auto"/>
            </w:tcBorders>
            <w:shd w:val="clear" w:color="auto" w:fill="auto"/>
          </w:tcPr>
          <w:p w14:paraId="6FA945BF" w14:textId="77777777" w:rsidR="00EE3A11" w:rsidRPr="002F6A28" w:rsidRDefault="002656B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BE59C48" w14:textId="77777777" w:rsidR="00EE3A11" w:rsidRPr="002F6A28" w:rsidRDefault="002656B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Not before July 2023</w:t>
            </w:r>
            <w:bookmarkEnd w:id="33"/>
          </w:p>
          <w:p w14:paraId="42A96593" w14:textId="77777777" w:rsidR="00EE3A11" w:rsidRPr="002F6A28" w:rsidRDefault="002656B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Not before January 2024</w:t>
            </w:r>
            <w:bookmarkEnd w:id="36"/>
          </w:p>
        </w:tc>
      </w:tr>
      <w:tr w:rsidR="005D7D87" w14:paraId="08136107" w14:textId="77777777" w:rsidTr="0069259F">
        <w:tc>
          <w:tcPr>
            <w:tcW w:w="713" w:type="dxa"/>
            <w:tcBorders>
              <w:top w:val="single" w:sz="6" w:space="0" w:color="auto"/>
              <w:bottom w:val="single" w:sz="6" w:space="0" w:color="auto"/>
            </w:tcBorders>
            <w:shd w:val="clear" w:color="auto" w:fill="auto"/>
          </w:tcPr>
          <w:p w14:paraId="664BBF99" w14:textId="77777777" w:rsidR="00F85C99" w:rsidRPr="002F6A28" w:rsidRDefault="002656B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3023E0E" w14:textId="77777777" w:rsidR="00F85C99" w:rsidRPr="002F6A28" w:rsidRDefault="002656B5"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5D7D87" w14:paraId="214DEE47" w14:textId="77777777" w:rsidTr="0069259F">
        <w:tc>
          <w:tcPr>
            <w:tcW w:w="713" w:type="dxa"/>
            <w:tcBorders>
              <w:top w:val="single" w:sz="6" w:space="0" w:color="auto"/>
            </w:tcBorders>
            <w:shd w:val="clear" w:color="auto" w:fill="auto"/>
          </w:tcPr>
          <w:p w14:paraId="6A7DF706" w14:textId="77777777" w:rsidR="00F85C99" w:rsidRPr="002F6A28" w:rsidRDefault="002656B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D7A9BD3" w14:textId="77777777" w:rsidR="00F85C99" w:rsidRPr="002F6A28" w:rsidRDefault="002656B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3B8EBD4" w14:textId="77777777" w:rsidR="00EE3A11" w:rsidRPr="00A12DDE" w:rsidRDefault="002656B5" w:rsidP="00B16145">
            <w:pPr>
              <w:keepNext/>
              <w:keepLines/>
              <w:rPr>
                <w:bCs/>
              </w:rPr>
            </w:pPr>
            <w:r w:rsidRPr="00A12DDE">
              <w:rPr>
                <w:bCs/>
              </w:rPr>
              <w:t>Ministry of Health</w:t>
            </w:r>
          </w:p>
          <w:p w14:paraId="483C1FB9" w14:textId="77777777" w:rsidR="00EE3A11" w:rsidRPr="00A12DDE" w:rsidRDefault="002656B5" w:rsidP="00B16145">
            <w:pPr>
              <w:keepNext/>
              <w:keepLines/>
              <w:rPr>
                <w:bCs/>
              </w:rPr>
            </w:pPr>
            <w:r w:rsidRPr="00A12DDE">
              <w:rPr>
                <w:bCs/>
              </w:rPr>
              <w:t>PO Box 5013</w:t>
            </w:r>
          </w:p>
          <w:p w14:paraId="4599D1C6" w14:textId="77777777" w:rsidR="00EE3A11" w:rsidRPr="00A12DDE" w:rsidRDefault="002656B5" w:rsidP="00B16145">
            <w:pPr>
              <w:keepNext/>
              <w:keepLines/>
              <w:rPr>
                <w:bCs/>
              </w:rPr>
            </w:pPr>
            <w:r w:rsidRPr="00A12DDE">
              <w:rPr>
                <w:bCs/>
              </w:rPr>
              <w:t>Wellington 6140</w:t>
            </w:r>
          </w:p>
          <w:p w14:paraId="39118367" w14:textId="77777777" w:rsidR="00EE3A11" w:rsidRPr="00A12DDE" w:rsidRDefault="002656B5" w:rsidP="00B16145">
            <w:pPr>
              <w:keepNext/>
              <w:keepLines/>
              <w:rPr>
                <w:bCs/>
              </w:rPr>
            </w:pPr>
            <w:r w:rsidRPr="00A12DDE">
              <w:rPr>
                <w:bCs/>
              </w:rPr>
              <w:t>New Zealand</w:t>
            </w:r>
          </w:p>
          <w:p w14:paraId="6FEAE486" w14:textId="77777777" w:rsidR="00EE3A11" w:rsidRPr="00A12DDE" w:rsidRDefault="00A130CC" w:rsidP="00B16145">
            <w:pPr>
              <w:keepNext/>
              <w:keepLines/>
              <w:spacing w:after="120"/>
              <w:rPr>
                <w:bCs/>
              </w:rPr>
            </w:pPr>
            <w:hyperlink r:id="rId16" w:history="1">
              <w:r w:rsidR="002656B5" w:rsidRPr="00A12DDE">
                <w:rPr>
                  <w:bCs/>
                  <w:color w:val="0000FF"/>
                  <w:u w:val="single"/>
                </w:rPr>
                <w:t>smokefree@health.govt.nz</w:t>
              </w:r>
            </w:hyperlink>
            <w:bookmarkEnd w:id="42"/>
          </w:p>
        </w:tc>
      </w:tr>
    </w:tbl>
    <w:p w14:paraId="45BAEE89"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B458" w14:textId="77777777" w:rsidR="001D16BD" w:rsidRDefault="002656B5">
      <w:r>
        <w:separator/>
      </w:r>
    </w:p>
  </w:endnote>
  <w:endnote w:type="continuationSeparator" w:id="0">
    <w:p w14:paraId="1650F8AB" w14:textId="77777777" w:rsidR="001D16BD" w:rsidRDefault="0026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36D9" w14:textId="77777777" w:rsidR="009239F7" w:rsidRPr="002F6A28" w:rsidRDefault="002656B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F9F1" w14:textId="77777777" w:rsidR="009239F7" w:rsidRPr="002F6A28" w:rsidRDefault="002656B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E745" w14:textId="77777777" w:rsidR="00EE3A11" w:rsidRPr="002F6A28" w:rsidRDefault="002656B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E852" w14:textId="77777777" w:rsidR="001D16BD" w:rsidRDefault="002656B5">
      <w:r>
        <w:separator/>
      </w:r>
    </w:p>
  </w:footnote>
  <w:footnote w:type="continuationSeparator" w:id="0">
    <w:p w14:paraId="476B3FFA" w14:textId="77777777" w:rsidR="001D16BD" w:rsidRDefault="0026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CADA" w14:textId="77777777" w:rsidR="009239F7" w:rsidRPr="002F6A28" w:rsidRDefault="002656B5" w:rsidP="009239F7">
    <w:pPr>
      <w:pStyle w:val="Header"/>
      <w:pBdr>
        <w:bottom w:val="single" w:sz="4" w:space="1" w:color="auto"/>
      </w:pBdr>
      <w:tabs>
        <w:tab w:val="clear" w:pos="4513"/>
        <w:tab w:val="clear" w:pos="9027"/>
      </w:tabs>
      <w:jc w:val="center"/>
    </w:pPr>
    <w:r w:rsidRPr="002F6A28">
      <w:t>tbtSymbol</w:t>
    </w:r>
  </w:p>
  <w:p w14:paraId="0562089B" w14:textId="77777777" w:rsidR="009239F7" w:rsidRPr="002F6A28" w:rsidRDefault="009239F7" w:rsidP="009239F7">
    <w:pPr>
      <w:pStyle w:val="Header"/>
      <w:pBdr>
        <w:bottom w:val="single" w:sz="4" w:space="1" w:color="auto"/>
      </w:pBdr>
      <w:tabs>
        <w:tab w:val="clear" w:pos="4513"/>
        <w:tab w:val="clear" w:pos="9027"/>
      </w:tabs>
      <w:jc w:val="center"/>
    </w:pPr>
  </w:p>
  <w:p w14:paraId="1CF0DC15" w14:textId="77777777" w:rsidR="009239F7" w:rsidRPr="002F6A28" w:rsidRDefault="002656B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37C6D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C18F" w14:textId="77777777" w:rsidR="009239F7" w:rsidRPr="002F6A28" w:rsidRDefault="002656B5" w:rsidP="009239F7">
    <w:pPr>
      <w:pStyle w:val="Header"/>
      <w:pBdr>
        <w:bottom w:val="single" w:sz="4" w:space="1" w:color="auto"/>
      </w:pBdr>
      <w:tabs>
        <w:tab w:val="clear" w:pos="4513"/>
        <w:tab w:val="clear" w:pos="9027"/>
      </w:tabs>
      <w:jc w:val="center"/>
    </w:pPr>
    <w:bookmarkStart w:id="43" w:name="spsSymbolHeader"/>
    <w:r w:rsidRPr="002F6A28">
      <w:t>G/TBT/N/NZL/119</w:t>
    </w:r>
    <w:bookmarkEnd w:id="43"/>
  </w:p>
  <w:p w14:paraId="495D61CA" w14:textId="77777777" w:rsidR="009239F7" w:rsidRPr="002F6A28" w:rsidRDefault="009239F7" w:rsidP="009239F7">
    <w:pPr>
      <w:pStyle w:val="Header"/>
      <w:pBdr>
        <w:bottom w:val="single" w:sz="4" w:space="1" w:color="auto"/>
      </w:pBdr>
      <w:tabs>
        <w:tab w:val="clear" w:pos="4513"/>
        <w:tab w:val="clear" w:pos="9027"/>
      </w:tabs>
      <w:jc w:val="center"/>
    </w:pPr>
  </w:p>
  <w:p w14:paraId="1E7D703B" w14:textId="77777777" w:rsidR="009239F7" w:rsidRPr="002F6A28" w:rsidRDefault="002656B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D4745D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7D87" w14:paraId="45C9262E" w14:textId="77777777" w:rsidTr="008612A9">
      <w:trPr>
        <w:trHeight w:val="240"/>
        <w:jc w:val="center"/>
      </w:trPr>
      <w:tc>
        <w:tcPr>
          <w:tcW w:w="3794" w:type="dxa"/>
          <w:shd w:val="clear" w:color="auto" w:fill="FFFFFF"/>
          <w:tcMar>
            <w:left w:w="108" w:type="dxa"/>
            <w:right w:w="108" w:type="dxa"/>
          </w:tcMar>
          <w:vAlign w:val="center"/>
        </w:tcPr>
        <w:p w14:paraId="6D14835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6FF28B3" w14:textId="77777777" w:rsidR="00ED54E0" w:rsidRPr="009239F7" w:rsidRDefault="00ED54E0" w:rsidP="00B801E9">
          <w:pPr>
            <w:jc w:val="right"/>
            <w:rPr>
              <w:b/>
              <w:color w:val="FF0000"/>
              <w:szCs w:val="16"/>
            </w:rPr>
          </w:pPr>
        </w:p>
      </w:tc>
    </w:tr>
    <w:bookmarkEnd w:id="44"/>
    <w:tr w:rsidR="005D7D87" w14:paraId="58F54C31" w14:textId="77777777" w:rsidTr="008612A9">
      <w:trPr>
        <w:trHeight w:val="213"/>
        <w:jc w:val="center"/>
      </w:trPr>
      <w:tc>
        <w:tcPr>
          <w:tcW w:w="3794" w:type="dxa"/>
          <w:vMerge w:val="restart"/>
          <w:shd w:val="clear" w:color="auto" w:fill="FFFFFF"/>
          <w:tcMar>
            <w:left w:w="0" w:type="dxa"/>
            <w:right w:w="0" w:type="dxa"/>
          </w:tcMar>
        </w:tcPr>
        <w:p w14:paraId="50CA93AB" w14:textId="77777777" w:rsidR="00ED54E0" w:rsidRPr="009239F7" w:rsidRDefault="002656B5" w:rsidP="00B801E9">
          <w:pPr>
            <w:jc w:val="left"/>
          </w:pPr>
          <w:r>
            <w:rPr>
              <w:noProof/>
              <w:lang w:eastAsia="en-GB"/>
            </w:rPr>
            <w:drawing>
              <wp:inline distT="0" distB="0" distL="0" distR="0" wp14:anchorId="72BCD5B7" wp14:editId="515FCF0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951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8FE29D" w14:textId="77777777" w:rsidR="00ED54E0" w:rsidRPr="009239F7" w:rsidRDefault="00ED54E0" w:rsidP="00B801E9">
          <w:pPr>
            <w:jc w:val="right"/>
            <w:rPr>
              <w:b/>
              <w:szCs w:val="16"/>
            </w:rPr>
          </w:pPr>
        </w:p>
      </w:tc>
    </w:tr>
    <w:tr w:rsidR="005D7D87" w14:paraId="1AE073A7" w14:textId="77777777" w:rsidTr="008612A9">
      <w:trPr>
        <w:trHeight w:val="868"/>
        <w:jc w:val="center"/>
      </w:trPr>
      <w:tc>
        <w:tcPr>
          <w:tcW w:w="3794" w:type="dxa"/>
          <w:vMerge/>
          <w:shd w:val="clear" w:color="auto" w:fill="FFFFFF"/>
          <w:tcMar>
            <w:left w:w="108" w:type="dxa"/>
            <w:right w:w="108" w:type="dxa"/>
          </w:tcMar>
        </w:tcPr>
        <w:p w14:paraId="5578E59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A0DB4DE" w14:textId="77777777" w:rsidR="009239F7" w:rsidRPr="002F6A28" w:rsidRDefault="002656B5" w:rsidP="00B801E9">
          <w:pPr>
            <w:jc w:val="right"/>
            <w:rPr>
              <w:b/>
              <w:szCs w:val="16"/>
            </w:rPr>
          </w:pPr>
          <w:bookmarkStart w:id="45" w:name="bmkSymbols"/>
          <w:r w:rsidRPr="002F6A28">
            <w:rPr>
              <w:b/>
              <w:szCs w:val="16"/>
            </w:rPr>
            <w:t>G/TBT/N/NZL/119</w:t>
          </w:r>
          <w:bookmarkEnd w:id="45"/>
        </w:p>
      </w:tc>
    </w:tr>
    <w:tr w:rsidR="005D7D87" w14:paraId="1E8267E5" w14:textId="77777777" w:rsidTr="008612A9">
      <w:trPr>
        <w:trHeight w:val="240"/>
        <w:jc w:val="center"/>
      </w:trPr>
      <w:tc>
        <w:tcPr>
          <w:tcW w:w="3794" w:type="dxa"/>
          <w:vMerge/>
          <w:shd w:val="clear" w:color="auto" w:fill="FFFFFF"/>
          <w:tcMar>
            <w:left w:w="108" w:type="dxa"/>
            <w:right w:w="108" w:type="dxa"/>
          </w:tcMar>
          <w:vAlign w:val="center"/>
        </w:tcPr>
        <w:p w14:paraId="2FC1A0B1" w14:textId="77777777" w:rsidR="00ED54E0" w:rsidRPr="009239F7" w:rsidRDefault="00ED54E0" w:rsidP="00B801E9"/>
      </w:tc>
      <w:tc>
        <w:tcPr>
          <w:tcW w:w="5448" w:type="dxa"/>
          <w:gridSpan w:val="2"/>
          <w:shd w:val="clear" w:color="auto" w:fill="FFFFFF"/>
          <w:tcMar>
            <w:left w:w="108" w:type="dxa"/>
            <w:right w:w="108" w:type="dxa"/>
          </w:tcMar>
          <w:vAlign w:val="center"/>
        </w:tcPr>
        <w:p w14:paraId="323E63AB" w14:textId="36D87EA5" w:rsidR="00ED54E0" w:rsidRPr="009239F7" w:rsidRDefault="002656B5" w:rsidP="00B801E9">
          <w:pPr>
            <w:jc w:val="right"/>
            <w:rPr>
              <w:szCs w:val="16"/>
            </w:rPr>
          </w:pPr>
          <w:bookmarkStart w:id="46" w:name="spsDateDistribution"/>
          <w:bookmarkStart w:id="47" w:name="bmkDate"/>
          <w:bookmarkEnd w:id="46"/>
          <w:bookmarkEnd w:id="47"/>
          <w:r>
            <w:rPr>
              <w:szCs w:val="16"/>
            </w:rPr>
            <w:t>27 January 2023</w:t>
          </w:r>
        </w:p>
      </w:tc>
    </w:tr>
    <w:tr w:rsidR="005D7D87" w14:paraId="6AA9B7D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D88EB1" w14:textId="27A70929" w:rsidR="00ED54E0" w:rsidRPr="009239F7" w:rsidRDefault="002656B5" w:rsidP="0097650D">
          <w:pPr>
            <w:jc w:val="left"/>
            <w:rPr>
              <w:b/>
            </w:rPr>
          </w:pPr>
          <w:bookmarkStart w:id="48" w:name="bmkSerial"/>
          <w:r w:rsidRPr="002F6A28">
            <w:rPr>
              <w:color w:val="FF0000"/>
              <w:szCs w:val="16"/>
            </w:rPr>
            <w:t>(</w:t>
          </w:r>
          <w:bookmarkStart w:id="49" w:name="spsSerialNumber"/>
          <w:bookmarkEnd w:id="49"/>
          <w:r>
            <w:rPr>
              <w:color w:val="FF0000"/>
              <w:szCs w:val="16"/>
            </w:rPr>
            <w:t>23-0</w:t>
          </w:r>
          <w:r w:rsidR="00A130CC">
            <w:rPr>
              <w:color w:val="FF0000"/>
              <w:szCs w:val="16"/>
            </w:rPr>
            <w:t>656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DE6CF41" w14:textId="77777777" w:rsidR="00ED54E0" w:rsidRPr="009239F7" w:rsidRDefault="002656B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D7D87" w14:paraId="2D571D9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FFB5E4" w14:textId="77777777" w:rsidR="00ED54E0" w:rsidRPr="009239F7" w:rsidRDefault="002656B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BF19111" w14:textId="77777777" w:rsidR="00ED54E0" w:rsidRPr="002F6A28" w:rsidRDefault="002656B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2169FE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485ED6">
      <w:start w:val="1"/>
      <w:numFmt w:val="decimal"/>
      <w:pStyle w:val="SummaryText"/>
      <w:lvlText w:val="%1."/>
      <w:lvlJc w:val="left"/>
      <w:pPr>
        <w:ind w:left="360" w:hanging="360"/>
      </w:pPr>
    </w:lvl>
    <w:lvl w:ilvl="1" w:tplc="AEF4584E" w:tentative="1">
      <w:start w:val="1"/>
      <w:numFmt w:val="lowerLetter"/>
      <w:lvlText w:val="%2."/>
      <w:lvlJc w:val="left"/>
      <w:pPr>
        <w:ind w:left="1080" w:hanging="360"/>
      </w:pPr>
    </w:lvl>
    <w:lvl w:ilvl="2" w:tplc="F9E8CBCE" w:tentative="1">
      <w:start w:val="1"/>
      <w:numFmt w:val="lowerRoman"/>
      <w:lvlText w:val="%3."/>
      <w:lvlJc w:val="right"/>
      <w:pPr>
        <w:ind w:left="1800" w:hanging="180"/>
      </w:pPr>
    </w:lvl>
    <w:lvl w:ilvl="3" w:tplc="1B9A6D90" w:tentative="1">
      <w:start w:val="1"/>
      <w:numFmt w:val="decimal"/>
      <w:lvlText w:val="%4."/>
      <w:lvlJc w:val="left"/>
      <w:pPr>
        <w:ind w:left="2520" w:hanging="360"/>
      </w:pPr>
    </w:lvl>
    <w:lvl w:ilvl="4" w:tplc="95C88C2A" w:tentative="1">
      <w:start w:val="1"/>
      <w:numFmt w:val="lowerLetter"/>
      <w:lvlText w:val="%5."/>
      <w:lvlJc w:val="left"/>
      <w:pPr>
        <w:ind w:left="3240" w:hanging="360"/>
      </w:pPr>
    </w:lvl>
    <w:lvl w:ilvl="5" w:tplc="AB00BC50" w:tentative="1">
      <w:start w:val="1"/>
      <w:numFmt w:val="lowerRoman"/>
      <w:lvlText w:val="%6."/>
      <w:lvlJc w:val="right"/>
      <w:pPr>
        <w:ind w:left="3960" w:hanging="180"/>
      </w:pPr>
    </w:lvl>
    <w:lvl w:ilvl="6" w:tplc="E6B0ACF6" w:tentative="1">
      <w:start w:val="1"/>
      <w:numFmt w:val="decimal"/>
      <w:lvlText w:val="%7."/>
      <w:lvlJc w:val="left"/>
      <w:pPr>
        <w:ind w:left="4680" w:hanging="360"/>
      </w:pPr>
    </w:lvl>
    <w:lvl w:ilvl="7" w:tplc="E54ADEE6" w:tentative="1">
      <w:start w:val="1"/>
      <w:numFmt w:val="lowerLetter"/>
      <w:lvlText w:val="%8."/>
      <w:lvlJc w:val="left"/>
      <w:pPr>
        <w:ind w:left="5400" w:hanging="360"/>
      </w:pPr>
    </w:lvl>
    <w:lvl w:ilvl="8" w:tplc="96B65ABA" w:tentative="1">
      <w:start w:val="1"/>
      <w:numFmt w:val="lowerRoman"/>
      <w:lvlText w:val="%9."/>
      <w:lvlJc w:val="right"/>
      <w:pPr>
        <w:ind w:left="6120" w:hanging="180"/>
      </w:pPr>
    </w:lvl>
  </w:abstractNum>
  <w:num w:numId="1" w16cid:durableId="1731731175">
    <w:abstractNumId w:val="9"/>
  </w:num>
  <w:num w:numId="2" w16cid:durableId="1117723283">
    <w:abstractNumId w:val="7"/>
  </w:num>
  <w:num w:numId="3" w16cid:durableId="738672903">
    <w:abstractNumId w:val="6"/>
  </w:num>
  <w:num w:numId="4" w16cid:durableId="2049715711">
    <w:abstractNumId w:val="5"/>
  </w:num>
  <w:num w:numId="5" w16cid:durableId="2078238927">
    <w:abstractNumId w:val="4"/>
  </w:num>
  <w:num w:numId="6" w16cid:durableId="670332381">
    <w:abstractNumId w:val="12"/>
  </w:num>
  <w:num w:numId="7" w16cid:durableId="699547140">
    <w:abstractNumId w:val="11"/>
  </w:num>
  <w:num w:numId="8" w16cid:durableId="2108453334">
    <w:abstractNumId w:val="10"/>
  </w:num>
  <w:num w:numId="9" w16cid:durableId="7182395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2659846">
    <w:abstractNumId w:val="13"/>
  </w:num>
  <w:num w:numId="11" w16cid:durableId="999768672">
    <w:abstractNumId w:val="8"/>
  </w:num>
  <w:num w:numId="12" w16cid:durableId="1779131143">
    <w:abstractNumId w:val="3"/>
  </w:num>
  <w:num w:numId="13" w16cid:durableId="1731615092">
    <w:abstractNumId w:val="2"/>
  </w:num>
  <w:num w:numId="14" w16cid:durableId="356657332">
    <w:abstractNumId w:val="1"/>
  </w:num>
  <w:num w:numId="15" w16cid:durableId="4233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05C09"/>
    <w:rsid w:val="0011356B"/>
    <w:rsid w:val="001157E9"/>
    <w:rsid w:val="001206E6"/>
    <w:rsid w:val="00125032"/>
    <w:rsid w:val="0013337F"/>
    <w:rsid w:val="00155128"/>
    <w:rsid w:val="001621F4"/>
    <w:rsid w:val="00182B84"/>
    <w:rsid w:val="0018646B"/>
    <w:rsid w:val="00186B9C"/>
    <w:rsid w:val="00191D12"/>
    <w:rsid w:val="001A464A"/>
    <w:rsid w:val="001D16BD"/>
    <w:rsid w:val="001E291F"/>
    <w:rsid w:val="00204CC3"/>
    <w:rsid w:val="00214E54"/>
    <w:rsid w:val="00233408"/>
    <w:rsid w:val="002656B5"/>
    <w:rsid w:val="00267723"/>
    <w:rsid w:val="00270637"/>
    <w:rsid w:val="0027067B"/>
    <w:rsid w:val="002D21E3"/>
    <w:rsid w:val="002E174F"/>
    <w:rsid w:val="002F6A28"/>
    <w:rsid w:val="00303D9D"/>
    <w:rsid w:val="00304AAE"/>
    <w:rsid w:val="00305616"/>
    <w:rsid w:val="003124EC"/>
    <w:rsid w:val="00346D28"/>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D7D87"/>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130C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574EC"/>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E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105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tandards.co.nz" TargetMode="External"/><Relationship Id="rId13" Type="http://schemas.openxmlformats.org/officeDocument/2006/relationships/hyperlink" Target="https://www.legislation.govt.nz/act/public/2022/0079/latest/LMS708154.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smokefree@health.govt.nz" TargetMode="External"/><Relationship Id="rId12" Type="http://schemas.openxmlformats.org/officeDocument/2006/relationships/hyperlink" Target="https://www.legislation.govt.nz/regulation/public/2021/0204/latest/LMS524981.html?search=qs_act%40bill%40regulation%40deemedreg_smokefree_resel_25_h&amp;p=1&amp;sr=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mokefree@health.govt.n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t.nz/act/public/2022/0079/latest/LMS708154.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govt.nz/publication/smokefree-aotearoa-2025-action-plan-auahi-kore-aotearoa-mahere-rautaki-2025" TargetMode="External"/><Relationship Id="rId23" Type="http://schemas.openxmlformats.org/officeDocument/2006/relationships/fontTable" Target="fontTable.xml"/><Relationship Id="rId10" Type="http://schemas.openxmlformats.org/officeDocument/2006/relationships/hyperlink" Target="https://consult.health.govt.nz/tobacco-control/proposals-for-the-smoked-tobacco-regulato/supporting_documents/Proposals%20for%20regulation%20%20Smokefree%20Environments%20and%20Regulated%20Products%20Act%201990%20%2022%20Dec%20fin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ndards.govt.nz" TargetMode="External"/><Relationship Id="rId14" Type="http://schemas.openxmlformats.org/officeDocument/2006/relationships/hyperlink" Target="https://consult.health.govt.nz/tobacco-control/proposals-for-the-smoked-tobacco-regulato/supporting_documents/Proposals%20for%20regulation%20%20Smokefree%20Environments%20and%20Regulated%20Products%20Act%201990%20%2022%20Dec%20final.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532</Words>
  <Characters>3245</Characters>
  <Application>Microsoft Office Word</Application>
  <DocSecurity>0</DocSecurity>
  <Lines>82</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2023-01-27T09:29:00Z</dcterms:created>
  <dcterms:modified xsi:type="dcterms:W3CDTF">2023-01-27T09:55:00Z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