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7146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7146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F2B5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1"/>
            <w:r w:rsidRPr="002F6A28">
              <w:t xml:space="preserve"> </w:t>
            </w:r>
          </w:p>
          <w:p w:rsidR="00F85C99" w:rsidRPr="002F6A28" w:rsidRDefault="0027146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F2B5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Public Authority for Industry (PAI)-Kuwait Standard &amp; Metrology Department (KUWSMD)</w:t>
            </w:r>
            <w:bookmarkEnd w:id="5"/>
          </w:p>
          <w:p w:rsidR="00F85C99" w:rsidRPr="002F6A28" w:rsidRDefault="0027146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DF2B5C" w:rsidRPr="002F6A28" w:rsidRDefault="0027146A" w:rsidP="00AA646C">
            <w:r w:rsidRPr="002F6A28">
              <w:t>Public Authority for Industry (PAI)</w:t>
            </w:r>
          </w:p>
          <w:p w:rsidR="00DF2B5C" w:rsidRPr="002F6A28" w:rsidRDefault="0027146A" w:rsidP="00AA646C">
            <w:r w:rsidRPr="002F6A28">
              <w:t>P.O.Box:4690 Safat</w:t>
            </w:r>
          </w:p>
          <w:p w:rsidR="00DF2B5C" w:rsidRPr="002F6A28" w:rsidRDefault="0027146A" w:rsidP="00AA646C">
            <w:r w:rsidRPr="002F6A28">
              <w:t>13047 Kuwait</w:t>
            </w:r>
          </w:p>
          <w:p w:rsidR="00DF2B5C" w:rsidRPr="002F6A28" w:rsidRDefault="0027146A" w:rsidP="00AA646C">
            <w:r w:rsidRPr="002F6A28">
              <w:t>Code: 65451 Kuwait</w:t>
            </w:r>
          </w:p>
          <w:p w:rsidR="00DF2B5C" w:rsidRPr="002F6A28" w:rsidRDefault="0027146A" w:rsidP="00AA646C">
            <w:r w:rsidRPr="002F6A28">
              <w:t>Tel.:(+965) 25302630</w:t>
            </w:r>
          </w:p>
          <w:p w:rsidR="00DF2B5C" w:rsidRPr="002F6A28" w:rsidRDefault="00C24FE8" w:rsidP="00AA646C">
            <w:r>
              <w:t xml:space="preserve">Fax </w:t>
            </w:r>
            <w:r w:rsidR="0027146A" w:rsidRPr="002F6A28">
              <w:t>+965) 25302625</w:t>
            </w:r>
          </w:p>
          <w:p w:rsidR="00DF2B5C" w:rsidRPr="002F6A28" w:rsidRDefault="0027146A" w:rsidP="00AA646C">
            <w:r w:rsidRPr="002F6A28">
              <w:t xml:space="preserve">E-mail: </w:t>
            </w:r>
            <w:hyperlink r:id="rId7" w:history="1">
              <w:r w:rsidR="00C24FE8" w:rsidRPr="00060743">
                <w:rPr>
                  <w:rStyle w:val="Lienhypertexte"/>
                </w:rPr>
                <w:t>Enquiry_point@pai.gov.kw</w:t>
              </w:r>
            </w:hyperlink>
            <w:r w:rsidR="00C24FE8">
              <w:t xml:space="preserve"> </w:t>
            </w:r>
          </w:p>
          <w:p w:rsidR="00DF2B5C" w:rsidRPr="002F6A28" w:rsidRDefault="0027146A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7"/>
          </w:p>
        </w:tc>
      </w:tr>
      <w:tr w:rsidR="00DF2B5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7146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DF2B5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All products fall under scope of KWS 1895:2019 "Solid Concrete Blocks" (ICS 91.100)</w:t>
            </w:r>
            <w:bookmarkEnd w:id="19"/>
          </w:p>
        </w:tc>
      </w:tr>
      <w:tr w:rsidR="00DF2B5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Solid Concrete Blocks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DF2B5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>This Kuwaiti mandatory standard specifies requirements for standard for Solid Concrete Blocks</w:t>
            </w:r>
          </w:p>
        </w:tc>
      </w:tr>
      <w:tr w:rsidR="00DF2B5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Protection of human health or safety; Protection of the environment; Quality requirements</w:t>
            </w:r>
            <w:bookmarkEnd w:id="26"/>
          </w:p>
        </w:tc>
      </w:tr>
      <w:tr w:rsidR="00DF2B5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7146A" w:rsidP="008953C4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27146A" w:rsidP="008953C4">
            <w:pPr>
              <w:spacing w:before="120" w:after="120"/>
            </w:pPr>
            <w:bookmarkStart w:id="28" w:name="sps9a"/>
            <w:r w:rsidRPr="002F6A28">
              <w:rPr>
                <w:bCs/>
              </w:rPr>
              <w:t>N/A</w:t>
            </w:r>
            <w:bookmarkStart w:id="29" w:name="sps9b"/>
            <w:bookmarkEnd w:id="28"/>
            <w:bookmarkEnd w:id="29"/>
          </w:p>
        </w:tc>
      </w:tr>
      <w:tr w:rsidR="00DF2B5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71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7146A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180 days from date of publication of approved version by Kuwait ministry of commerce and industry</w:t>
            </w:r>
            <w:bookmarkEnd w:id="32"/>
          </w:p>
          <w:p w:rsidR="00EE3A11" w:rsidRPr="002F6A28" w:rsidRDefault="0027146A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365 days from date of publication of approved version by Kuwait ministry of commerce and industry </w:t>
            </w:r>
            <w:bookmarkEnd w:id="35"/>
          </w:p>
        </w:tc>
      </w:tr>
      <w:tr w:rsidR="00DF2B5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7146A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DF2B5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7146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7146A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DF2B5C" w:rsidRPr="002F6A28" w:rsidRDefault="0027146A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DF2B5C" w:rsidRPr="002F6A28" w:rsidRDefault="0027146A" w:rsidP="00B16145">
            <w:pPr>
              <w:keepNext/>
              <w:keepLines/>
            </w:pPr>
            <w:r w:rsidRPr="002F6A28">
              <w:t>P.O.Box:4690 Safat</w:t>
            </w:r>
          </w:p>
          <w:p w:rsidR="00DF2B5C" w:rsidRPr="002F6A28" w:rsidRDefault="0027146A" w:rsidP="00B16145">
            <w:pPr>
              <w:keepNext/>
              <w:keepLines/>
            </w:pPr>
            <w:r w:rsidRPr="002F6A28">
              <w:t>13047 Kuwait</w:t>
            </w:r>
          </w:p>
          <w:p w:rsidR="00DF2B5C" w:rsidRPr="002F6A28" w:rsidRDefault="0027146A" w:rsidP="00B16145">
            <w:pPr>
              <w:keepNext/>
              <w:keepLines/>
            </w:pPr>
            <w:r w:rsidRPr="002F6A28">
              <w:t>Code: 65451 Kuwait</w:t>
            </w:r>
          </w:p>
          <w:p w:rsidR="00DF2B5C" w:rsidRPr="00C24FE8" w:rsidRDefault="0027146A" w:rsidP="00B16145">
            <w:pPr>
              <w:keepNext/>
              <w:keepLines/>
              <w:rPr>
                <w:lang w:val="es-ES"/>
              </w:rPr>
            </w:pPr>
            <w:r w:rsidRPr="00C24FE8">
              <w:rPr>
                <w:lang w:val="es-ES"/>
              </w:rPr>
              <w:t>Tel.:(+965) 25302630</w:t>
            </w:r>
          </w:p>
          <w:p w:rsidR="00DF2B5C" w:rsidRPr="00C24FE8" w:rsidRDefault="0027146A" w:rsidP="00B16145">
            <w:pPr>
              <w:keepNext/>
              <w:keepLines/>
              <w:rPr>
                <w:lang w:val="es-ES"/>
              </w:rPr>
            </w:pPr>
            <w:r w:rsidRPr="00C24FE8">
              <w:rPr>
                <w:lang w:val="es-ES"/>
              </w:rPr>
              <w:t>Fax</w:t>
            </w:r>
            <w:r>
              <w:t xml:space="preserve"> </w:t>
            </w:r>
            <w:r w:rsidRPr="00C24FE8">
              <w:rPr>
                <w:lang w:val="es-ES"/>
              </w:rPr>
              <w:t>+965) 25302625</w:t>
            </w:r>
          </w:p>
          <w:p w:rsidR="00DF2B5C" w:rsidRPr="00C24FE8" w:rsidRDefault="0027146A" w:rsidP="00B16145">
            <w:pPr>
              <w:keepNext/>
              <w:keepLines/>
              <w:rPr>
                <w:lang w:val="es-ES"/>
              </w:rPr>
            </w:pPr>
            <w:r w:rsidRPr="00C24FE8">
              <w:rPr>
                <w:lang w:val="es-ES"/>
              </w:rPr>
              <w:t xml:space="preserve">E-mail: </w:t>
            </w:r>
            <w:hyperlink r:id="rId9" w:history="1">
              <w:r w:rsidRPr="00060743">
                <w:rPr>
                  <w:rStyle w:val="Lienhypertexte"/>
                  <w:lang w:val="es-ES"/>
                </w:rPr>
                <w:t>Enquiry_point@pai.gov.kw</w:t>
              </w:r>
            </w:hyperlink>
            <w:r>
              <w:rPr>
                <w:lang w:val="es-ES"/>
              </w:rPr>
              <w:t xml:space="preserve"> </w:t>
            </w:r>
          </w:p>
          <w:p w:rsidR="00DF2B5C" w:rsidRPr="002F6A28" w:rsidRDefault="0027146A" w:rsidP="008124B6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2714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25" w:rsidRDefault="0027146A">
      <w:r>
        <w:separator/>
      </w:r>
    </w:p>
  </w:endnote>
  <w:endnote w:type="continuationSeparator" w:id="0">
    <w:p w:rsidR="006F5025" w:rsidRDefault="002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7146A" w:rsidRDefault="0027146A" w:rsidP="0027146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7146A" w:rsidRDefault="0027146A" w:rsidP="0027146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7146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25" w:rsidRDefault="0027146A">
      <w:r>
        <w:separator/>
      </w:r>
    </w:p>
  </w:footnote>
  <w:footnote w:type="continuationSeparator" w:id="0">
    <w:p w:rsidR="006F5025" w:rsidRDefault="0027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6A" w:rsidRPr="0027146A" w:rsidRDefault="0027146A" w:rsidP="002714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146A">
      <w:t>G/TBT/N/KWT/472</w:t>
    </w:r>
  </w:p>
  <w:p w:rsidR="0027146A" w:rsidRPr="0027146A" w:rsidRDefault="0027146A" w:rsidP="002714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146A" w:rsidRPr="0027146A" w:rsidRDefault="0027146A" w:rsidP="002714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146A">
      <w:t xml:space="preserve">- </w:t>
    </w:r>
    <w:r w:rsidRPr="0027146A">
      <w:fldChar w:fldCharType="begin"/>
    </w:r>
    <w:r w:rsidRPr="0027146A">
      <w:instrText xml:space="preserve"> PAGE </w:instrText>
    </w:r>
    <w:r w:rsidRPr="0027146A">
      <w:fldChar w:fldCharType="separate"/>
    </w:r>
    <w:r w:rsidR="00835BF9">
      <w:rPr>
        <w:noProof/>
      </w:rPr>
      <w:t>2</w:t>
    </w:r>
    <w:r w:rsidRPr="0027146A">
      <w:fldChar w:fldCharType="end"/>
    </w:r>
    <w:r w:rsidRPr="0027146A">
      <w:t xml:space="preserve"> -</w:t>
    </w:r>
  </w:p>
  <w:p w:rsidR="009239F7" w:rsidRPr="0027146A" w:rsidRDefault="009239F7" w:rsidP="0027146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6A" w:rsidRPr="0027146A" w:rsidRDefault="0027146A" w:rsidP="002714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146A">
      <w:t>G/TBT/N/KWT/472</w:t>
    </w:r>
  </w:p>
  <w:p w:rsidR="0027146A" w:rsidRPr="0027146A" w:rsidRDefault="0027146A" w:rsidP="002714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146A" w:rsidRPr="0027146A" w:rsidRDefault="0027146A" w:rsidP="002714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146A">
      <w:t xml:space="preserve">- </w:t>
    </w:r>
    <w:r w:rsidRPr="0027146A">
      <w:fldChar w:fldCharType="begin"/>
    </w:r>
    <w:r w:rsidRPr="0027146A">
      <w:instrText xml:space="preserve"> PAGE </w:instrText>
    </w:r>
    <w:r w:rsidRPr="0027146A">
      <w:fldChar w:fldCharType="separate"/>
    </w:r>
    <w:r w:rsidRPr="0027146A">
      <w:rPr>
        <w:noProof/>
      </w:rPr>
      <w:t>2</w:t>
    </w:r>
    <w:r w:rsidRPr="0027146A">
      <w:fldChar w:fldCharType="end"/>
    </w:r>
    <w:r w:rsidRPr="0027146A">
      <w:t xml:space="preserve"> -</w:t>
    </w:r>
  </w:p>
  <w:p w:rsidR="009239F7" w:rsidRPr="0027146A" w:rsidRDefault="009239F7" w:rsidP="0027146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2B5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7146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DF2B5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24FE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F2B5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7146A" w:rsidRDefault="0027146A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G/TBT/N/KWT/472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F2B5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35BF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4 March </w:t>
          </w:r>
          <w:r>
            <w:rPr>
              <w:szCs w:val="16"/>
            </w:rPr>
            <w:t>2019</w:t>
          </w:r>
          <w:bookmarkStart w:id="46" w:name="_GoBack"/>
          <w:bookmarkEnd w:id="46"/>
        </w:p>
      </w:tc>
    </w:tr>
    <w:tr w:rsidR="00DF2B5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7146A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835BF9">
            <w:rPr>
              <w:color w:val="FF0000"/>
              <w:szCs w:val="16"/>
            </w:rPr>
            <w:t>19-1238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7146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835BF9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835BF9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F2B5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7146A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7146A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482D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DE3442" w:tentative="1">
      <w:start w:val="1"/>
      <w:numFmt w:val="lowerLetter"/>
      <w:lvlText w:val="%2."/>
      <w:lvlJc w:val="left"/>
      <w:pPr>
        <w:ind w:left="1080" w:hanging="360"/>
      </w:pPr>
    </w:lvl>
    <w:lvl w:ilvl="2" w:tplc="29CAA780" w:tentative="1">
      <w:start w:val="1"/>
      <w:numFmt w:val="lowerRoman"/>
      <w:lvlText w:val="%3."/>
      <w:lvlJc w:val="right"/>
      <w:pPr>
        <w:ind w:left="1800" w:hanging="180"/>
      </w:pPr>
    </w:lvl>
    <w:lvl w:ilvl="3" w:tplc="6B6437D4" w:tentative="1">
      <w:start w:val="1"/>
      <w:numFmt w:val="decimal"/>
      <w:lvlText w:val="%4."/>
      <w:lvlJc w:val="left"/>
      <w:pPr>
        <w:ind w:left="2520" w:hanging="360"/>
      </w:pPr>
    </w:lvl>
    <w:lvl w:ilvl="4" w:tplc="3B8CDC1A" w:tentative="1">
      <w:start w:val="1"/>
      <w:numFmt w:val="lowerLetter"/>
      <w:lvlText w:val="%5."/>
      <w:lvlJc w:val="left"/>
      <w:pPr>
        <w:ind w:left="3240" w:hanging="360"/>
      </w:pPr>
    </w:lvl>
    <w:lvl w:ilvl="5" w:tplc="518A9CE6" w:tentative="1">
      <w:start w:val="1"/>
      <w:numFmt w:val="lowerRoman"/>
      <w:lvlText w:val="%6."/>
      <w:lvlJc w:val="right"/>
      <w:pPr>
        <w:ind w:left="3960" w:hanging="180"/>
      </w:pPr>
    </w:lvl>
    <w:lvl w:ilvl="6" w:tplc="C3D4421A" w:tentative="1">
      <w:start w:val="1"/>
      <w:numFmt w:val="decimal"/>
      <w:lvlText w:val="%7."/>
      <w:lvlJc w:val="left"/>
      <w:pPr>
        <w:ind w:left="4680" w:hanging="360"/>
      </w:pPr>
    </w:lvl>
    <w:lvl w:ilvl="7" w:tplc="5DD64FBC" w:tentative="1">
      <w:start w:val="1"/>
      <w:numFmt w:val="lowerLetter"/>
      <w:lvlText w:val="%8."/>
      <w:lvlJc w:val="left"/>
      <w:pPr>
        <w:ind w:left="5400" w:hanging="360"/>
      </w:pPr>
    </w:lvl>
    <w:lvl w:ilvl="8" w:tplc="370891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7146A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025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4B6"/>
    <w:rsid w:val="00812D1D"/>
    <w:rsid w:val="008159AC"/>
    <w:rsid w:val="00832EE1"/>
    <w:rsid w:val="00835BF9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24FE8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2B5C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31971A"/>
  <w15:docId w15:val="{02702B12-F1EF-45F0-9D53-E58D443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C24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2019-03-04T12:45:00Z</dcterms:created>
  <dcterms:modified xsi:type="dcterms:W3CDTF">2019-03-04T13:41:00Z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G/TBT/N/KWT/472</vt:lpwstr>
  </property>
</Properties>
</file>