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9F7" w:rsidRPr="002F6A28" w:rsidRDefault="00C15EF8" w:rsidP="002F6A28">
      <w:pPr>
        <w:pStyle w:val="Ttulo"/>
        <w:rPr>
          <w:caps w:val="0"/>
          <w:kern w:val="0"/>
        </w:rPr>
      </w:pPr>
      <w:r w:rsidRPr="002F6A28">
        <w:rPr>
          <w:caps w:val="0"/>
          <w:kern w:val="0"/>
        </w:rPr>
        <w:t>NOTIFICATION</w:t>
      </w:r>
    </w:p>
    <w:p w:rsidR="009239F7" w:rsidRPr="002F6A28" w:rsidRDefault="00C15EF8" w:rsidP="002F6A28">
      <w:pPr>
        <w:jc w:val="center"/>
      </w:pPr>
      <w:r w:rsidRPr="002F6A28">
        <w:t>The following notification is being circulated in accordance with Article 10.6</w:t>
      </w:r>
    </w:p>
    <w:p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713"/>
        <w:gridCol w:w="8539"/>
      </w:tblGrid>
      <w:tr w:rsidR="007F3A7D" w:rsidTr="0069259F">
        <w:tc>
          <w:tcPr>
            <w:tcW w:w="713" w:type="dxa"/>
            <w:tcBorders>
              <w:bottom w:val="single" w:sz="6" w:space="0" w:color="auto"/>
            </w:tcBorders>
            <w:shd w:val="clear" w:color="auto" w:fill="auto"/>
          </w:tcPr>
          <w:p w:rsidR="00F85C99" w:rsidRPr="002F6A28" w:rsidRDefault="00C15EF8"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C15EF8" w:rsidP="00C805B6">
            <w:pPr>
              <w:spacing w:before="120" w:after="120"/>
            </w:pPr>
            <w:bookmarkStart w:id="0" w:name="X_TBT_Reg_1A"/>
            <w:r w:rsidRPr="002F6A28">
              <w:rPr>
                <w:b/>
              </w:rPr>
              <w:t>Notifying Member</w:t>
            </w:r>
            <w:bookmarkEnd w:id="0"/>
            <w:r w:rsidRPr="002F6A28">
              <w:rPr>
                <w:b/>
              </w:rPr>
              <w:t>:</w:t>
            </w:r>
            <w:r w:rsidR="00EE3A11" w:rsidRPr="00C379C8">
              <w:t xml:space="preserve"> </w:t>
            </w:r>
            <w:bookmarkStart w:id="1" w:name="sps1a"/>
            <w:r w:rsidR="002F6A28" w:rsidRPr="00812D1D">
              <w:rPr>
                <w:caps/>
                <w:u w:val="single"/>
              </w:rPr>
              <w:t>Republic of Korea</w:t>
            </w:r>
            <w:bookmarkEnd w:id="1"/>
            <w:r w:rsidRPr="002F6A28">
              <w:t xml:space="preserve"> </w:t>
            </w:r>
          </w:p>
          <w:p w:rsidR="00F85C99" w:rsidRPr="002F6A28" w:rsidRDefault="00C15EF8"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7F3A7D" w:rsidTr="0069259F">
        <w:tc>
          <w:tcPr>
            <w:tcW w:w="713" w:type="dxa"/>
            <w:tcBorders>
              <w:top w:val="single" w:sz="6" w:space="0" w:color="auto"/>
              <w:bottom w:val="single" w:sz="6" w:space="0" w:color="auto"/>
            </w:tcBorders>
            <w:shd w:val="clear" w:color="auto" w:fill="auto"/>
          </w:tcPr>
          <w:p w:rsidR="00F85C99" w:rsidRPr="002F6A28" w:rsidRDefault="00C15EF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C15EF8"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r w:rsidRPr="002F6A28">
              <w:t>Ministry of Land, Infrastructure and Transport (MOLIT)</w:t>
            </w:r>
            <w:bookmarkEnd w:id="5"/>
          </w:p>
          <w:p w:rsidR="00F85C99" w:rsidRPr="002F6A28" w:rsidRDefault="00C15EF8"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rsidR="007B40B6" w:rsidRPr="002F6A28" w:rsidRDefault="00C15EF8" w:rsidP="00AA646C">
            <w:pPr>
              <w:spacing w:after="120"/>
              <w:jc w:val="left"/>
            </w:pPr>
            <w:r w:rsidRPr="002F6A28">
              <w:t>Advanced Motor Vehicles Division</w:t>
            </w:r>
            <w:r w:rsidRPr="002F6A28">
              <w:br/>
              <w:t>Bureau of Motor Vehicles Management</w:t>
            </w:r>
            <w:r w:rsidRPr="002F6A28">
              <w:br/>
              <w:t>Ministry of Land, Infrastructure and Transport</w:t>
            </w:r>
            <w:r w:rsidRPr="002F6A28">
              <w:br/>
              <w:t>11, Doum-ro 6, Sejong city, 30103</w:t>
            </w:r>
            <w:r w:rsidRPr="002F6A28">
              <w:br/>
              <w:t>Republic of Korea</w:t>
            </w:r>
            <w:r w:rsidRPr="002F6A28">
              <w:br/>
              <w:t>Tel.: (+82) 44-201-3850</w:t>
            </w:r>
            <w:r w:rsidRPr="002F6A28">
              <w:br/>
              <w:t>Fax: (+82) 44-201-5585</w:t>
            </w:r>
            <w:r w:rsidRPr="002F6A28">
              <w:br/>
              <w:t xml:space="preserve">E-mail: </w:t>
            </w:r>
            <w:hyperlink r:id="rId7" w:history="1">
              <w:r w:rsidRPr="002F6A28">
                <w:rPr>
                  <w:color w:val="0000FF"/>
                  <w:u w:val="single"/>
                </w:rPr>
                <w:t>kop511@korea.kr</w:t>
              </w:r>
            </w:hyperlink>
            <w:r w:rsidRPr="002F6A28">
              <w:t xml:space="preserve"> </w:t>
            </w:r>
            <w:r w:rsidRPr="002F6A28">
              <w:br/>
              <w:t xml:space="preserve">Website: </w:t>
            </w:r>
            <w:hyperlink r:id="rId8" w:history="1">
              <w:r w:rsidRPr="002F6A28">
                <w:rPr>
                  <w:color w:val="0000FF"/>
                  <w:u w:val="single"/>
                </w:rPr>
                <w:t>www.molit.go.kr</w:t>
              </w:r>
            </w:hyperlink>
            <w:bookmarkEnd w:id="7"/>
          </w:p>
        </w:tc>
      </w:tr>
      <w:tr w:rsidR="007F3A7D" w:rsidTr="0069259F">
        <w:tc>
          <w:tcPr>
            <w:tcW w:w="713" w:type="dxa"/>
            <w:tcBorders>
              <w:top w:val="single" w:sz="6" w:space="0" w:color="auto"/>
              <w:bottom w:val="single" w:sz="6" w:space="0" w:color="auto"/>
            </w:tcBorders>
            <w:shd w:val="clear" w:color="auto" w:fill="auto"/>
          </w:tcPr>
          <w:p w:rsidR="00F85C99" w:rsidRPr="002F6A28" w:rsidRDefault="00C15EF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RDefault="00C15EF8"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 xml:space="preserve">], </w:t>
            </w:r>
            <w:bookmarkStart w:id="16" w:name="X_TBT_Reg_3E"/>
            <w:r w:rsidRPr="002F6A28">
              <w:rPr>
                <w:b/>
              </w:rPr>
              <w:t>other</w:t>
            </w:r>
            <w:bookmarkStart w:id="17" w:name="tbt3f"/>
            <w:bookmarkEnd w:id="16"/>
            <w:bookmarkEnd w:id="17"/>
            <w:r w:rsidR="00FF5C69">
              <w:rPr>
                <w:b/>
              </w:rPr>
              <w:t>:</w:t>
            </w:r>
            <w:r w:rsidR="003531C5">
              <w:t xml:space="preserve"> </w:t>
            </w:r>
            <w:bookmarkStart w:id="18" w:name="tbt3e"/>
            <w:bookmarkEnd w:id="18"/>
          </w:p>
        </w:tc>
      </w:tr>
      <w:tr w:rsidR="007F3A7D" w:rsidTr="0069259F">
        <w:tc>
          <w:tcPr>
            <w:tcW w:w="713" w:type="dxa"/>
            <w:tcBorders>
              <w:top w:val="single" w:sz="6" w:space="0" w:color="auto"/>
              <w:bottom w:val="single" w:sz="6" w:space="0" w:color="auto"/>
            </w:tcBorders>
            <w:shd w:val="clear" w:color="auto" w:fill="auto"/>
          </w:tcPr>
          <w:p w:rsidR="00F85C99" w:rsidRPr="002F6A28" w:rsidRDefault="00C15EF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RDefault="00C15EF8" w:rsidP="002F6A28">
            <w:pPr>
              <w:spacing w:before="120" w:after="120"/>
            </w:pPr>
            <w:bookmarkStart w:id="19" w:name="X_TBT_Reg_4A"/>
            <w:r w:rsidRPr="002F6A28">
              <w:rPr>
                <w:b/>
              </w:rPr>
              <w:t>Products covered (HS or CCCN where applicable, otherwise national tariff heading. ICS numbers may be provided in addition, where applicable)</w:t>
            </w:r>
            <w:bookmarkEnd w:id="19"/>
            <w:r w:rsidRPr="002F6A28">
              <w:rPr>
                <w:b/>
              </w:rPr>
              <w:t>:</w:t>
            </w:r>
            <w:r w:rsidR="00EE3A11" w:rsidRPr="00C379C8">
              <w:t xml:space="preserve"> Motor</w:t>
            </w:r>
            <w:r>
              <w:t> </w:t>
            </w:r>
            <w:r w:rsidR="00EE3A11" w:rsidRPr="00C379C8">
              <w:t>Vehicles</w:t>
            </w:r>
            <w:bookmarkStart w:id="20" w:name="sps3a"/>
            <w:bookmarkEnd w:id="20"/>
          </w:p>
        </w:tc>
      </w:tr>
      <w:tr w:rsidR="007F3A7D" w:rsidTr="0069259F">
        <w:tc>
          <w:tcPr>
            <w:tcW w:w="713" w:type="dxa"/>
            <w:tcBorders>
              <w:top w:val="single" w:sz="6" w:space="0" w:color="auto"/>
              <w:bottom w:val="single" w:sz="6" w:space="0" w:color="auto"/>
            </w:tcBorders>
            <w:shd w:val="clear" w:color="auto" w:fill="auto"/>
          </w:tcPr>
          <w:p w:rsidR="00F85C99" w:rsidRPr="002F6A28" w:rsidRDefault="00C15EF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C15EF8" w:rsidP="002F6A28">
            <w:pPr>
              <w:spacing w:before="120" w:after="120"/>
            </w:pPr>
            <w:bookmarkStart w:id="21" w:name="X_TBT_Reg_5A"/>
            <w:r w:rsidRPr="002F6A28">
              <w:rPr>
                <w:b/>
              </w:rPr>
              <w:t>Title, number of pages and language(s) of the notified document</w:t>
            </w:r>
            <w:bookmarkEnd w:id="21"/>
            <w:r w:rsidRPr="002F6A28">
              <w:rPr>
                <w:b/>
              </w:rPr>
              <w:t>:</w:t>
            </w:r>
            <w:r w:rsidR="00EE3A11" w:rsidRPr="00C379C8">
              <w:t xml:space="preserve"> Revision of</w:t>
            </w:r>
            <w:r>
              <w:t> </w:t>
            </w:r>
            <w:r w:rsidR="00EE3A11" w:rsidRPr="00C379C8">
              <w:t>Korean Safety and Performance Regulations for Motor Vehicles and Parts (49 page(s), in Korean)</w:t>
            </w:r>
            <w:bookmarkStart w:id="22" w:name="sps5a"/>
            <w:bookmarkStart w:id="23" w:name="sps5c"/>
            <w:bookmarkStart w:id="24" w:name="sps5b"/>
            <w:bookmarkEnd w:id="22"/>
            <w:bookmarkEnd w:id="23"/>
            <w:bookmarkEnd w:id="24"/>
          </w:p>
        </w:tc>
      </w:tr>
      <w:tr w:rsidR="007F3A7D" w:rsidTr="0069259F">
        <w:tc>
          <w:tcPr>
            <w:tcW w:w="713" w:type="dxa"/>
            <w:tcBorders>
              <w:top w:val="single" w:sz="6" w:space="0" w:color="auto"/>
              <w:bottom w:val="single" w:sz="6" w:space="0" w:color="auto"/>
            </w:tcBorders>
            <w:shd w:val="clear" w:color="auto" w:fill="auto"/>
          </w:tcPr>
          <w:p w:rsidR="00F85C99" w:rsidRPr="002F6A28" w:rsidRDefault="00C15EF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C77F33" w:rsidRDefault="00C15EF8" w:rsidP="002F6A28">
            <w:pPr>
              <w:spacing w:before="120" w:after="120"/>
            </w:pPr>
            <w:bookmarkStart w:id="25" w:name="X_TBT_Reg_6A"/>
            <w:r w:rsidRPr="002F6A28">
              <w:rPr>
                <w:b/>
              </w:rPr>
              <w:t>Description of content</w:t>
            </w:r>
            <w:bookmarkEnd w:id="25"/>
            <w:r w:rsidRPr="002F6A28">
              <w:rPr>
                <w:b/>
              </w:rPr>
              <w:t>:</w:t>
            </w:r>
            <w:r w:rsidR="00FE448B" w:rsidRPr="00C379C8">
              <w:t xml:space="preserve"> </w:t>
            </w:r>
          </w:p>
          <w:p w:rsidR="00F85C99" w:rsidRPr="002F6A28" w:rsidRDefault="00C15EF8" w:rsidP="002F6A28">
            <w:pPr>
              <w:spacing w:before="120" w:after="120"/>
              <w:rPr>
                <w:b/>
              </w:rPr>
            </w:pPr>
            <w:r w:rsidRPr="00C379C8">
              <w:t>The following amendments will be made:</w:t>
            </w:r>
          </w:p>
          <w:p w:rsidR="00FE448B" w:rsidRPr="00C379C8" w:rsidRDefault="00C15EF8" w:rsidP="00C77F33">
            <w:pPr>
              <w:numPr>
                <w:ilvl w:val="0"/>
                <w:numId w:val="17"/>
              </w:numPr>
              <w:spacing w:after="120"/>
            </w:pPr>
            <w:r w:rsidRPr="00C379C8">
              <w:t>Modify the lift axle standards of truck and special vehicle, and ban the installation of side facing seat (Draft Article 13 and Article 25)</w:t>
            </w:r>
          </w:p>
          <w:p w:rsidR="00FE448B" w:rsidRPr="00C379C8" w:rsidRDefault="00C15EF8" w:rsidP="00C77F33">
            <w:pPr>
              <w:pStyle w:val="Listaconvietas3"/>
            </w:pPr>
            <w:r w:rsidRPr="00C379C8">
              <w:t>- Clarify the lift axle standards of truck and special vehicle, and establish standards that ban the installation of side facing seat.</w:t>
            </w:r>
          </w:p>
          <w:p w:rsidR="00FE448B" w:rsidRPr="00C379C8" w:rsidRDefault="00C15EF8" w:rsidP="00C77F33">
            <w:pPr>
              <w:numPr>
                <w:ilvl w:val="0"/>
                <w:numId w:val="17"/>
              </w:numPr>
              <w:spacing w:after="120"/>
            </w:pPr>
            <w:r w:rsidRPr="00C379C8">
              <w:t>Improve the structure of bus and safety standards for pedestrian behind a car (Draft Article 29, Article 30, Article 53 and Article 53-2)</w:t>
            </w:r>
          </w:p>
          <w:p w:rsidR="00FE448B" w:rsidRPr="00C379C8" w:rsidRDefault="00C15EF8" w:rsidP="00C77F33">
            <w:pPr>
              <w:pStyle w:val="Listaconvietas3"/>
            </w:pPr>
            <w:r w:rsidRPr="00C379C8">
              <w:t>- Clarify the standards for door and emergency exit on a bus which can cause differences in interpretation, and clearly stipulate the standards for horn and warning sound to pedestrian behind a car.</w:t>
            </w:r>
          </w:p>
          <w:p w:rsidR="00FE448B" w:rsidRPr="00C379C8" w:rsidRDefault="00C15EF8" w:rsidP="00C77F33">
            <w:pPr>
              <w:numPr>
                <w:ilvl w:val="0"/>
                <w:numId w:val="17"/>
              </w:numPr>
              <w:spacing w:after="120"/>
            </w:pPr>
            <w:r w:rsidRPr="00C379C8">
              <w:t>Harmonize end-outline marker lamp and pedestrian legform impactor/injury criteria with the international standards (Draft Article 40-2 and Article 102-2)</w:t>
            </w:r>
          </w:p>
          <w:p w:rsidR="00FE448B" w:rsidRPr="00C379C8" w:rsidRDefault="00C15EF8" w:rsidP="00C77F33">
            <w:pPr>
              <w:pStyle w:val="Listaconvietas3"/>
            </w:pPr>
            <w:r w:rsidRPr="00C379C8">
              <w:lastRenderedPageBreak/>
              <w:t>- Apply end-outline marker lamp to the rear end lamp of heavy vehicle, and harmonize the standards for flexible lower legform impactor (Flex-PLI) with the international standards.</w:t>
            </w:r>
          </w:p>
          <w:p w:rsidR="00FE448B" w:rsidRPr="00C379C8" w:rsidRDefault="00C15EF8" w:rsidP="00C77F33">
            <w:pPr>
              <w:numPr>
                <w:ilvl w:val="0"/>
                <w:numId w:val="17"/>
              </w:numPr>
              <w:spacing w:after="120"/>
            </w:pPr>
            <w:r w:rsidRPr="00C379C8">
              <w:t>Establish new standards for electric motorcycle (Draft Article 69-3, Article 69-4 and Article 64)</w:t>
            </w:r>
          </w:p>
          <w:p w:rsidR="00FE448B" w:rsidRPr="00C379C8" w:rsidRDefault="00C15EF8" w:rsidP="00C77F33">
            <w:pPr>
              <w:pStyle w:val="Listaconvietas3"/>
            </w:pPr>
            <w:r w:rsidRPr="00C379C8">
              <w:t>- Upgrade the safety standards of High Voltage Electric System (HVES) and Rechargeable Energy Storage System (REESS) to meet the level of international standards, and harmonize the tire pressure standards of electric motorcycle with the international standards.</w:t>
            </w:r>
          </w:p>
        </w:tc>
      </w:tr>
      <w:tr w:rsidR="007F3A7D" w:rsidTr="0069259F">
        <w:tc>
          <w:tcPr>
            <w:tcW w:w="713" w:type="dxa"/>
            <w:tcBorders>
              <w:top w:val="single" w:sz="6" w:space="0" w:color="auto"/>
              <w:bottom w:val="single" w:sz="6" w:space="0" w:color="auto"/>
            </w:tcBorders>
            <w:shd w:val="clear" w:color="auto" w:fill="auto"/>
          </w:tcPr>
          <w:p w:rsidR="00F85C99" w:rsidRPr="002F6A28" w:rsidRDefault="00C15EF8"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rsidR="00F85C99" w:rsidRPr="002F6A28" w:rsidRDefault="00C15EF8" w:rsidP="002F6A28">
            <w:pPr>
              <w:spacing w:before="120" w:after="120"/>
              <w:rPr>
                <w:b/>
              </w:rPr>
            </w:pPr>
            <w:bookmarkStart w:id="26" w:name="X_TBT_Reg_7A"/>
            <w:r w:rsidRPr="002F6A28">
              <w:rPr>
                <w:b/>
              </w:rPr>
              <w:t>Objective and rationale, including the nature of urgent problems where applicable</w:t>
            </w:r>
            <w:bookmarkEnd w:id="26"/>
            <w:r w:rsidRPr="002F6A28">
              <w:rPr>
                <w:b/>
              </w:rPr>
              <w:t>:</w:t>
            </w:r>
            <w:r w:rsidR="00EE3A11" w:rsidRPr="00C379C8">
              <w:t xml:space="preserve"> Adding the safety of High Voltage Electric System (HVES) and Rechargeable Energy Storage System (REESS) to secure the electrical safety of electric motorcycle due to the increasing demand of it. Improving the current system by advancing the backover warning standards for pedestrian and harmonizing the pedestrian legform impactor/injury criteria with the international standards</w:t>
            </w:r>
            <w:r>
              <w:t>;</w:t>
            </w:r>
            <w:r w:rsidR="00EE3A11" w:rsidRPr="00C379C8">
              <w:t xml:space="preserve"> Protection</w:t>
            </w:r>
            <w:r>
              <w:t xml:space="preserve"> </w:t>
            </w:r>
            <w:r w:rsidR="00EE3A11" w:rsidRPr="00C379C8">
              <w:t>of human health or safety; Harmonization</w:t>
            </w:r>
            <w:bookmarkStart w:id="27" w:name="sps7f"/>
            <w:bookmarkEnd w:id="27"/>
          </w:p>
        </w:tc>
      </w:tr>
      <w:tr w:rsidR="007F3A7D" w:rsidTr="0069259F">
        <w:tc>
          <w:tcPr>
            <w:tcW w:w="713" w:type="dxa"/>
            <w:tcBorders>
              <w:top w:val="single" w:sz="6" w:space="0" w:color="auto"/>
              <w:bottom w:val="single" w:sz="6" w:space="0" w:color="auto"/>
            </w:tcBorders>
            <w:shd w:val="clear" w:color="auto" w:fill="auto"/>
          </w:tcPr>
          <w:p w:rsidR="00F85C99" w:rsidRPr="002F6A28" w:rsidRDefault="00C15EF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72B36" w:rsidRPr="002F6A28" w:rsidRDefault="00C15EF8" w:rsidP="009E75ED">
            <w:pPr>
              <w:spacing w:before="120" w:after="120"/>
            </w:pPr>
            <w:bookmarkStart w:id="28" w:name="X_TBT_Reg_8A"/>
            <w:r w:rsidRPr="002F6A28">
              <w:rPr>
                <w:b/>
              </w:rPr>
              <w:t>Relevant documents</w:t>
            </w:r>
            <w:bookmarkEnd w:id="28"/>
            <w:r w:rsidRPr="002F6A28">
              <w:rPr>
                <w:b/>
              </w:rPr>
              <w:t>:</w:t>
            </w:r>
            <w:r w:rsidR="00EE3A11" w:rsidRPr="002F6A28">
              <w:t xml:space="preserve"> </w:t>
            </w:r>
          </w:p>
          <w:p w:rsidR="007B40B6" w:rsidRPr="002F6A28" w:rsidRDefault="00C15EF8" w:rsidP="009E75ED">
            <w:pPr>
              <w:numPr>
                <w:ilvl w:val="0"/>
                <w:numId w:val="16"/>
              </w:numPr>
              <w:spacing w:before="120" w:after="120"/>
              <w:jc w:val="left"/>
              <w:rPr>
                <w:bCs/>
              </w:rPr>
            </w:pPr>
            <w:r w:rsidRPr="002F6A28">
              <w:rPr>
                <w:bCs/>
              </w:rPr>
              <w:t>MOLIT Public Notice No. 2020-681 (22 May 2020)</w:t>
            </w:r>
          </w:p>
        </w:tc>
      </w:tr>
      <w:tr w:rsidR="007F3A7D" w:rsidTr="00AE6CC8">
        <w:trPr>
          <w:cantSplit/>
        </w:trPr>
        <w:tc>
          <w:tcPr>
            <w:tcW w:w="713" w:type="dxa"/>
            <w:tcBorders>
              <w:top w:val="single" w:sz="6" w:space="0" w:color="auto"/>
              <w:bottom w:val="single" w:sz="6" w:space="0" w:color="auto"/>
            </w:tcBorders>
            <w:shd w:val="clear" w:color="auto" w:fill="auto"/>
          </w:tcPr>
          <w:p w:rsidR="00EE3A11" w:rsidRPr="002F6A28" w:rsidRDefault="00C15EF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C15EF8" w:rsidP="008953C4">
            <w:pPr>
              <w:spacing w:before="120" w:after="120"/>
            </w:pPr>
            <w:bookmarkStart w:id="29" w:name="X_TBT_Reg_9A"/>
            <w:r w:rsidRPr="002F6A28">
              <w:rPr>
                <w:b/>
              </w:rPr>
              <w:t>Proposed date of adoption</w:t>
            </w:r>
            <w:bookmarkEnd w:id="29"/>
            <w:r w:rsidRPr="002F6A28">
              <w:rPr>
                <w:b/>
              </w:rPr>
              <w:t>:</w:t>
            </w:r>
            <w:r w:rsidRPr="00C379C8">
              <w:t xml:space="preserve"> </w:t>
            </w:r>
            <w:bookmarkStart w:id="30" w:name="sps10a"/>
            <w:bookmarkStart w:id="31" w:name="sps10b"/>
            <w:bookmarkEnd w:id="30"/>
            <w:r w:rsidRPr="002F6A28">
              <w:t>December 2020 or later</w:t>
            </w:r>
            <w:bookmarkEnd w:id="31"/>
          </w:p>
          <w:p w:rsidR="00EE3A11" w:rsidRPr="002F6A28" w:rsidRDefault="00C15EF8" w:rsidP="008953C4">
            <w:pPr>
              <w:spacing w:after="120"/>
            </w:pPr>
            <w:bookmarkStart w:id="32" w:name="X_TBT_Reg_9B"/>
            <w:r w:rsidRPr="002F6A28">
              <w:rPr>
                <w:b/>
              </w:rPr>
              <w:t>Proposed date of entry into force</w:t>
            </w:r>
            <w:bookmarkEnd w:id="32"/>
            <w:r w:rsidRPr="002F6A28">
              <w:rPr>
                <w:b/>
              </w:rPr>
              <w:t>:</w:t>
            </w:r>
            <w:r w:rsidRPr="00C379C8">
              <w:t xml:space="preserve"> </w:t>
            </w:r>
            <w:bookmarkStart w:id="33" w:name="sps11a"/>
            <w:bookmarkStart w:id="34" w:name="sps11b"/>
            <w:bookmarkEnd w:id="33"/>
            <w:r w:rsidRPr="002F6A28">
              <w:t>December 2020 or later</w:t>
            </w:r>
            <w:bookmarkEnd w:id="34"/>
          </w:p>
        </w:tc>
      </w:tr>
      <w:tr w:rsidR="007F3A7D" w:rsidTr="0069259F">
        <w:tc>
          <w:tcPr>
            <w:tcW w:w="713" w:type="dxa"/>
            <w:tcBorders>
              <w:top w:val="single" w:sz="6" w:space="0" w:color="auto"/>
              <w:bottom w:val="single" w:sz="6" w:space="0" w:color="auto"/>
            </w:tcBorders>
            <w:shd w:val="clear" w:color="auto" w:fill="auto"/>
          </w:tcPr>
          <w:p w:rsidR="00F85C99" w:rsidRPr="002F6A28" w:rsidRDefault="00C15EF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C15EF8" w:rsidP="002F6A28">
            <w:pPr>
              <w:spacing w:before="120" w:after="120"/>
            </w:pPr>
            <w:bookmarkStart w:id="35" w:name="X_TBT_Reg_10A"/>
            <w:r w:rsidRPr="002F6A28">
              <w:rPr>
                <w:b/>
              </w:rPr>
              <w:t>Final date for comments</w:t>
            </w:r>
            <w:bookmarkEnd w:id="35"/>
            <w:r w:rsidRPr="002F6A28">
              <w:rPr>
                <w:b/>
              </w:rPr>
              <w:t>:</w:t>
            </w:r>
            <w:r w:rsidR="00EE3A11" w:rsidRPr="00C379C8">
              <w:t xml:space="preserve"> 60 days from notification</w:t>
            </w:r>
            <w:bookmarkStart w:id="36" w:name="sps12a"/>
            <w:bookmarkEnd w:id="36"/>
          </w:p>
        </w:tc>
      </w:tr>
      <w:tr w:rsidR="007F3A7D" w:rsidTr="0069259F">
        <w:tc>
          <w:tcPr>
            <w:tcW w:w="713" w:type="dxa"/>
            <w:tcBorders>
              <w:top w:val="single" w:sz="6" w:space="0" w:color="auto"/>
            </w:tcBorders>
            <w:shd w:val="clear" w:color="auto" w:fill="auto"/>
          </w:tcPr>
          <w:p w:rsidR="00F85C99" w:rsidRPr="002F6A28" w:rsidRDefault="00C15EF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RDefault="00C15EF8" w:rsidP="00B16145">
            <w:pPr>
              <w:keepNext/>
              <w:keepLines/>
              <w:spacing w:before="120" w:after="120"/>
            </w:pPr>
            <w:bookmarkStart w:id="37"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7"/>
            <w:r w:rsidRPr="002F6A28">
              <w:rPr>
                <w:b/>
              </w:rPr>
              <w:t xml:space="preserve"> </w:t>
            </w:r>
            <w:r w:rsidR="00533DC1" w:rsidRPr="002F6A28">
              <w:rPr>
                <w:b/>
              </w:rPr>
              <w:t>[</w:t>
            </w:r>
            <w:bookmarkStart w:id="38" w:name="sps13b"/>
            <w:r w:rsidRPr="002F6A28">
              <w:rPr>
                <w:b/>
              </w:rPr>
              <w:t>X</w:t>
            </w:r>
            <w:bookmarkEnd w:id="38"/>
            <w:r w:rsidRPr="002F6A28">
              <w:rPr>
                <w:b/>
              </w:rPr>
              <w:t xml:space="preserve">] </w:t>
            </w:r>
            <w:bookmarkStart w:id="39"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39"/>
            <w:r w:rsidRPr="002F6A28">
              <w:rPr>
                <w:b/>
              </w:rPr>
              <w:t>:</w:t>
            </w:r>
            <w:r w:rsidR="00EE3A11" w:rsidRPr="00C379C8">
              <w:rPr>
                <w:b/>
              </w:rPr>
              <w:t xml:space="preserve"> </w:t>
            </w:r>
            <w:bookmarkStart w:id="40" w:name="sps13c"/>
          </w:p>
          <w:p w:rsidR="007B40B6" w:rsidRPr="002F6A28" w:rsidRDefault="00C15EF8" w:rsidP="00B16145">
            <w:pPr>
              <w:keepNext/>
              <w:keepLines/>
              <w:spacing w:before="120" w:after="120"/>
              <w:jc w:val="left"/>
            </w:pPr>
            <w:r w:rsidRPr="002F6A28">
              <w:t>Technical Barriers to Trade (TBT) Division</w:t>
            </w:r>
            <w:r w:rsidRPr="002F6A28">
              <w:br/>
              <w:t>Korean Agency for Technology and Standards (KATS)</w:t>
            </w:r>
            <w:r w:rsidRPr="002F6A28">
              <w:br/>
              <w:t xml:space="preserve">93, Isu-ro, Maengdong-myeon, Eumseong-gun, </w:t>
            </w:r>
            <w:r w:rsidRPr="002F6A28">
              <w:br/>
              <w:t>Chungcheongbuk-do, 27737</w:t>
            </w:r>
            <w:r w:rsidRPr="002F6A28">
              <w:br/>
              <w:t>Republic of Korea</w:t>
            </w:r>
            <w:r w:rsidRPr="002F6A28">
              <w:br/>
              <w:t>Tel.: (+82) 43-870-5522~8</w:t>
            </w:r>
            <w:r w:rsidRPr="002F6A28">
              <w:br/>
              <w:t>Fax: (+82) 43-870-5682</w:t>
            </w:r>
            <w:r w:rsidRPr="002F6A28">
              <w:br/>
              <w:t xml:space="preserve">E-mail: </w:t>
            </w:r>
            <w:hyperlink r:id="rId9" w:history="1">
              <w:r w:rsidRPr="002F6A28">
                <w:rPr>
                  <w:color w:val="0000FF"/>
                  <w:u w:val="single"/>
                </w:rPr>
                <w:t>tbt@korea.kr</w:t>
              </w:r>
            </w:hyperlink>
            <w:r w:rsidRPr="002F6A28">
              <w:br/>
              <w:t xml:space="preserve">Website: </w:t>
            </w:r>
            <w:hyperlink r:id="rId10" w:history="1">
              <w:r w:rsidRPr="002F6A28">
                <w:rPr>
                  <w:color w:val="0000FF"/>
                  <w:u w:val="single"/>
                </w:rPr>
                <w:t>http://www.knowtbt.kr</w:t>
              </w:r>
            </w:hyperlink>
          </w:p>
          <w:p w:rsidR="009B7A96" w:rsidRDefault="009B1828" w:rsidP="00B16145">
            <w:pPr>
              <w:keepNext/>
              <w:keepLines/>
              <w:spacing w:before="120" w:after="120"/>
              <w:jc w:val="left"/>
            </w:pPr>
            <w:hyperlink r:id="rId11" w:history="1">
              <w:r w:rsidR="00C15EF8" w:rsidRPr="002F6A28">
                <w:rPr>
                  <w:color w:val="0000FF"/>
                  <w:u w:val="single"/>
                </w:rPr>
                <w:t>https://members.wto.org/crnattachments/2020/TBT/KOR/20_3426_00_x.pdf</w:t>
              </w:r>
            </w:hyperlink>
          </w:p>
          <w:p w:rsidR="007B40B6" w:rsidRPr="002F6A28" w:rsidRDefault="009B1828" w:rsidP="00B16145">
            <w:pPr>
              <w:keepNext/>
              <w:keepLines/>
              <w:spacing w:before="120" w:after="120"/>
              <w:jc w:val="left"/>
            </w:pPr>
            <w:hyperlink r:id="rId12" w:history="1">
              <w:r w:rsidR="00C15EF8" w:rsidRPr="002F6A28">
                <w:rPr>
                  <w:color w:val="0000FF"/>
                  <w:u w:val="single"/>
                </w:rPr>
                <w:t>https://members.wto.org/crnattachments/2020/TBT/KOR/20_3426_01_x.pdf</w:t>
              </w:r>
            </w:hyperlink>
            <w:bookmarkEnd w:id="40"/>
          </w:p>
        </w:tc>
      </w:tr>
    </w:tbl>
    <w:p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6B8C" w:rsidRDefault="00C15EF8">
      <w:r>
        <w:separator/>
      </w:r>
    </w:p>
  </w:endnote>
  <w:endnote w:type="continuationSeparator" w:id="0">
    <w:p w:rsidR="00D76B8C" w:rsidRDefault="00C15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2F6A28" w:rsidRDefault="00C15EF8" w:rsidP="009239F7">
    <w:pPr>
      <w:pStyle w:val="Piedepgina"/>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2F6A28" w:rsidRDefault="00C15EF8" w:rsidP="009239F7">
    <w:pPr>
      <w:pStyle w:val="Piedepgina"/>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A11" w:rsidRPr="002F6A28" w:rsidRDefault="00C15EF8">
    <w:pPr>
      <w:pStyle w:val="Piedepgina"/>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6B8C" w:rsidRDefault="00C15EF8">
      <w:r>
        <w:separator/>
      </w:r>
    </w:p>
  </w:footnote>
  <w:footnote w:type="continuationSeparator" w:id="0">
    <w:p w:rsidR="00D76B8C" w:rsidRDefault="00C15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2F6A28" w:rsidRDefault="00C15EF8" w:rsidP="009239F7">
    <w:pPr>
      <w:pStyle w:val="Encabezado"/>
      <w:pBdr>
        <w:bottom w:val="single" w:sz="4" w:space="1" w:color="auto"/>
      </w:pBdr>
      <w:tabs>
        <w:tab w:val="clear" w:pos="4513"/>
        <w:tab w:val="clear" w:pos="9027"/>
      </w:tabs>
      <w:jc w:val="center"/>
    </w:pPr>
    <w:r w:rsidRPr="002F6A28">
      <w:t>tbtSymbol</w:t>
    </w:r>
  </w:p>
  <w:p w:rsidR="009239F7" w:rsidRPr="002F6A28" w:rsidRDefault="009239F7" w:rsidP="009239F7">
    <w:pPr>
      <w:pStyle w:val="Encabezado"/>
      <w:pBdr>
        <w:bottom w:val="single" w:sz="4" w:space="1" w:color="auto"/>
      </w:pBdr>
      <w:tabs>
        <w:tab w:val="clear" w:pos="4513"/>
        <w:tab w:val="clear" w:pos="9027"/>
      </w:tabs>
      <w:jc w:val="center"/>
    </w:pPr>
  </w:p>
  <w:p w:rsidR="009239F7" w:rsidRPr="002F6A28" w:rsidRDefault="00C15EF8" w:rsidP="009239F7">
    <w:pPr>
      <w:pStyle w:val="Encabezado"/>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Encabezado"/>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2F6A28" w:rsidRDefault="00C15EF8" w:rsidP="009239F7">
    <w:pPr>
      <w:pStyle w:val="Encabezado"/>
      <w:pBdr>
        <w:bottom w:val="single" w:sz="4" w:space="1" w:color="auto"/>
      </w:pBdr>
      <w:tabs>
        <w:tab w:val="clear" w:pos="4513"/>
        <w:tab w:val="clear" w:pos="9027"/>
      </w:tabs>
      <w:jc w:val="center"/>
    </w:pPr>
    <w:bookmarkStart w:id="41" w:name="spsSymbolHeader"/>
    <w:r w:rsidRPr="002F6A28">
      <w:t>G/TBT/N/KOR/897</w:t>
    </w:r>
    <w:bookmarkEnd w:id="41"/>
  </w:p>
  <w:p w:rsidR="009239F7" w:rsidRPr="002F6A28" w:rsidRDefault="009239F7" w:rsidP="009239F7">
    <w:pPr>
      <w:pStyle w:val="Encabezado"/>
      <w:pBdr>
        <w:bottom w:val="single" w:sz="4" w:space="1" w:color="auto"/>
      </w:pBdr>
      <w:tabs>
        <w:tab w:val="clear" w:pos="4513"/>
        <w:tab w:val="clear" w:pos="9027"/>
      </w:tabs>
      <w:jc w:val="center"/>
    </w:pPr>
  </w:p>
  <w:p w:rsidR="009239F7" w:rsidRPr="002F6A28" w:rsidRDefault="00C15EF8" w:rsidP="009239F7">
    <w:pPr>
      <w:pStyle w:val="Encabezado"/>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Encabezado"/>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F3A7D" w:rsidTr="008612A9">
      <w:trPr>
        <w:trHeight w:val="240"/>
        <w:jc w:val="center"/>
      </w:trPr>
      <w:tc>
        <w:tcPr>
          <w:tcW w:w="3794" w:type="dxa"/>
          <w:shd w:val="clear" w:color="auto" w:fill="FFFFFF"/>
          <w:tcMar>
            <w:left w:w="108" w:type="dxa"/>
            <w:right w:w="108" w:type="dxa"/>
          </w:tcMar>
          <w:vAlign w:val="center"/>
        </w:tcPr>
        <w:p w:rsidR="00ED54E0" w:rsidRPr="009239F7" w:rsidRDefault="00ED54E0" w:rsidP="00B801E9">
          <w:pPr>
            <w:rPr>
              <w:noProof/>
              <w:lang w:eastAsia="en-GB"/>
            </w:rPr>
          </w:pPr>
          <w:bookmarkStart w:id="42" w:name="bmkRestricted" w:colFirst="1" w:colLast="1"/>
        </w:p>
      </w:tc>
      <w:tc>
        <w:tcPr>
          <w:tcW w:w="5448" w:type="dxa"/>
          <w:gridSpan w:val="2"/>
          <w:shd w:val="clear" w:color="auto" w:fill="FFFFFF"/>
          <w:tcMar>
            <w:left w:w="108" w:type="dxa"/>
            <w:right w:w="108" w:type="dxa"/>
          </w:tcMar>
          <w:vAlign w:val="center"/>
        </w:tcPr>
        <w:p w:rsidR="00ED54E0" w:rsidRPr="009239F7" w:rsidRDefault="00ED54E0" w:rsidP="00B801E9">
          <w:pPr>
            <w:jc w:val="right"/>
            <w:rPr>
              <w:b/>
              <w:color w:val="FF0000"/>
              <w:szCs w:val="16"/>
            </w:rPr>
          </w:pPr>
        </w:p>
      </w:tc>
    </w:tr>
    <w:bookmarkEnd w:id="42"/>
    <w:tr w:rsidR="007F3A7D" w:rsidTr="008612A9">
      <w:trPr>
        <w:trHeight w:val="213"/>
        <w:jc w:val="center"/>
      </w:trPr>
      <w:tc>
        <w:tcPr>
          <w:tcW w:w="3794" w:type="dxa"/>
          <w:vMerge w:val="restart"/>
          <w:shd w:val="clear" w:color="auto" w:fill="FFFFFF"/>
          <w:tcMar>
            <w:left w:w="0" w:type="dxa"/>
            <w:right w:w="0" w:type="dxa"/>
          </w:tcMar>
        </w:tcPr>
        <w:p w:rsidR="00ED54E0" w:rsidRPr="009239F7" w:rsidRDefault="009B1828" w:rsidP="00B801E9">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8.25pt;height:56.25pt;visibility:visible">
                <v:imagedata r:id="rId1" o:title=""/>
              </v:shape>
            </w:pict>
          </w:r>
        </w:p>
      </w:tc>
      <w:tc>
        <w:tcPr>
          <w:tcW w:w="5448" w:type="dxa"/>
          <w:gridSpan w:val="2"/>
          <w:shd w:val="clear" w:color="auto" w:fill="FFFFFF"/>
          <w:tcMar>
            <w:left w:w="108" w:type="dxa"/>
            <w:right w:w="108" w:type="dxa"/>
          </w:tcMar>
        </w:tcPr>
        <w:p w:rsidR="00ED54E0" w:rsidRPr="009239F7" w:rsidRDefault="00ED54E0" w:rsidP="00B801E9">
          <w:pPr>
            <w:jc w:val="right"/>
            <w:rPr>
              <w:b/>
              <w:szCs w:val="16"/>
            </w:rPr>
          </w:pPr>
        </w:p>
      </w:tc>
    </w:tr>
    <w:tr w:rsidR="007F3A7D" w:rsidTr="008612A9">
      <w:trPr>
        <w:trHeight w:val="868"/>
        <w:jc w:val="center"/>
      </w:trPr>
      <w:tc>
        <w:tcPr>
          <w:tcW w:w="3794" w:type="dxa"/>
          <w:vMerge/>
          <w:shd w:val="clear" w:color="auto" w:fill="FFFFFF"/>
          <w:tcMar>
            <w:left w:w="108" w:type="dxa"/>
            <w:right w:w="108" w:type="dxa"/>
          </w:tcMar>
        </w:tcPr>
        <w:p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rsidR="009239F7" w:rsidRPr="002F6A28" w:rsidRDefault="00C15EF8" w:rsidP="00B801E9">
          <w:pPr>
            <w:jc w:val="right"/>
            <w:rPr>
              <w:b/>
              <w:szCs w:val="16"/>
            </w:rPr>
          </w:pPr>
          <w:bookmarkStart w:id="43" w:name="bmkSymbols"/>
          <w:r w:rsidRPr="002F6A28">
            <w:rPr>
              <w:b/>
              <w:szCs w:val="16"/>
            </w:rPr>
            <w:t>G/TBT/N/KOR/897</w:t>
          </w:r>
          <w:bookmarkEnd w:id="43"/>
        </w:p>
      </w:tc>
    </w:tr>
    <w:tr w:rsidR="007F3A7D" w:rsidTr="008612A9">
      <w:trPr>
        <w:trHeight w:val="240"/>
        <w:jc w:val="center"/>
      </w:trPr>
      <w:tc>
        <w:tcPr>
          <w:tcW w:w="3794" w:type="dxa"/>
          <w:vMerge/>
          <w:shd w:val="clear" w:color="auto" w:fill="FFFFFF"/>
          <w:tcMar>
            <w:left w:w="108" w:type="dxa"/>
            <w:right w:w="108" w:type="dxa"/>
          </w:tcMar>
          <w:vAlign w:val="center"/>
        </w:tcPr>
        <w:p w:rsidR="00ED54E0" w:rsidRPr="009239F7" w:rsidRDefault="00ED54E0" w:rsidP="00B801E9"/>
      </w:tc>
      <w:tc>
        <w:tcPr>
          <w:tcW w:w="5448" w:type="dxa"/>
          <w:gridSpan w:val="2"/>
          <w:shd w:val="clear" w:color="auto" w:fill="FFFFFF"/>
          <w:tcMar>
            <w:left w:w="108" w:type="dxa"/>
            <w:right w:w="108" w:type="dxa"/>
          </w:tcMar>
          <w:vAlign w:val="center"/>
        </w:tcPr>
        <w:p w:rsidR="00ED54E0" w:rsidRPr="009239F7" w:rsidRDefault="00C15EF8" w:rsidP="00B801E9">
          <w:pPr>
            <w:jc w:val="right"/>
            <w:rPr>
              <w:szCs w:val="16"/>
            </w:rPr>
          </w:pPr>
          <w:bookmarkStart w:id="44" w:name="spsDateDistribution"/>
          <w:bookmarkStart w:id="45" w:name="bmkDate"/>
          <w:bookmarkEnd w:id="44"/>
          <w:bookmarkEnd w:id="45"/>
          <w:r>
            <w:rPr>
              <w:szCs w:val="16"/>
            </w:rPr>
            <w:t>28 May 2020</w:t>
          </w:r>
        </w:p>
      </w:tc>
    </w:tr>
    <w:tr w:rsidR="007F3A7D"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C15EF8" w:rsidP="0097650D">
          <w:pPr>
            <w:jc w:val="left"/>
            <w:rPr>
              <w:b/>
            </w:rPr>
          </w:pPr>
          <w:bookmarkStart w:id="46" w:name="bmkSerial"/>
          <w:r w:rsidRPr="002F6A28">
            <w:rPr>
              <w:color w:val="FF0000"/>
              <w:szCs w:val="16"/>
            </w:rPr>
            <w:t>(</w:t>
          </w:r>
          <w:bookmarkStart w:id="47" w:name="spsSerialNumber"/>
          <w:bookmarkEnd w:id="47"/>
          <w:r>
            <w:rPr>
              <w:color w:val="FF0000"/>
              <w:szCs w:val="16"/>
            </w:rPr>
            <w:t>20-</w:t>
          </w:r>
          <w:r w:rsidR="009B1828">
            <w:rPr>
              <w:color w:val="FF0000"/>
              <w:szCs w:val="16"/>
            </w:rPr>
            <w:t>3849</w:t>
          </w:r>
          <w:bookmarkStart w:id="48" w:name="_GoBack"/>
          <w:bookmarkEnd w:id="48"/>
          <w:r w:rsidRPr="002F6A28">
            <w:rPr>
              <w:color w:val="FF0000"/>
              <w:szCs w:val="16"/>
            </w:rPr>
            <w:t>)</w:t>
          </w:r>
          <w:bookmarkEnd w:id="46"/>
        </w:p>
      </w:tc>
      <w:tc>
        <w:tcPr>
          <w:tcW w:w="3325" w:type="dxa"/>
          <w:tcBorders>
            <w:bottom w:val="single" w:sz="4" w:space="0" w:color="auto"/>
          </w:tcBorders>
          <w:tcMar>
            <w:top w:w="0" w:type="dxa"/>
            <w:left w:w="108" w:type="dxa"/>
            <w:bottom w:w="57" w:type="dxa"/>
            <w:right w:w="108" w:type="dxa"/>
          </w:tcMar>
          <w:vAlign w:val="bottom"/>
        </w:tcPr>
        <w:p w:rsidR="00ED54E0" w:rsidRPr="009239F7" w:rsidRDefault="00C15EF8"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7F3A7D"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C15EF8" w:rsidP="00B801E9">
          <w:pPr>
            <w:jc w:val="left"/>
            <w:rPr>
              <w:sz w:val="14"/>
              <w:szCs w:val="16"/>
            </w:rPr>
          </w:pPr>
          <w:bookmarkStart w:id="50" w:name="bmkCommittee"/>
          <w:r w:rsidRPr="002F6A28">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rsidR="00ED54E0" w:rsidRPr="002F6A28" w:rsidRDefault="00C15EF8" w:rsidP="00B801E9">
          <w:pPr>
            <w:jc w:val="right"/>
            <w:rPr>
              <w:bCs/>
              <w:szCs w:val="18"/>
            </w:rPr>
          </w:pPr>
          <w:bookmarkStart w:id="51" w:name="bmkLanguage"/>
          <w:r w:rsidRPr="002F6A28">
            <w:rPr>
              <w:bCs/>
              <w:szCs w:val="18"/>
            </w:rPr>
            <w:t>Original:</w:t>
          </w:r>
          <w:r w:rsidR="00F263FA" w:rsidRPr="002F6A28">
            <w:rPr>
              <w:bCs/>
              <w:szCs w:val="18"/>
            </w:rPr>
            <w:t xml:space="preserve"> </w:t>
          </w:r>
          <w:bookmarkStart w:id="52" w:name="spsOriginalLanguage"/>
          <w:r w:rsidRPr="002F6A28">
            <w:rPr>
              <w:bCs/>
              <w:szCs w:val="18"/>
            </w:rPr>
            <w:t>English</w:t>
          </w:r>
          <w:bookmarkEnd w:id="52"/>
          <w:bookmarkEnd w:id="51"/>
        </w:p>
      </w:tc>
    </w:tr>
  </w:tbl>
  <w:p w:rsidR="00ED54E0" w:rsidRPr="002F6A28" w:rsidRDefault="00ED54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aconvietas"/>
      <w:lvlText w:val=""/>
      <w:lvlJc w:val="left"/>
      <w:pPr>
        <w:tabs>
          <w:tab w:val="num" w:pos="567"/>
        </w:tabs>
        <w:ind w:left="567" w:hanging="567"/>
      </w:pPr>
      <w:rPr>
        <w:rFonts w:ascii="Symbol" w:hAnsi="Symbol" w:hint="default"/>
      </w:rPr>
    </w:lvl>
    <w:lvl w:ilvl="1">
      <w:start w:val="1"/>
      <w:numFmt w:val="lowerLetter"/>
      <w:pStyle w:val="Listaconvietas2"/>
      <w:lvlText w:val=""/>
      <w:lvlJc w:val="left"/>
      <w:pPr>
        <w:tabs>
          <w:tab w:val="num" w:pos="907"/>
        </w:tabs>
        <w:ind w:left="907" w:hanging="340"/>
      </w:pPr>
      <w:rPr>
        <w:rFonts w:ascii="Symbol" w:hAnsi="Symbol" w:hint="default"/>
      </w:rPr>
    </w:lvl>
    <w:lvl w:ilvl="2">
      <w:start w:val="1"/>
      <w:numFmt w:val="lowerRoman"/>
      <w:pStyle w:val="Listaconvietas3"/>
      <w:lvlText w:val=""/>
      <w:lvlJc w:val="left"/>
      <w:pPr>
        <w:tabs>
          <w:tab w:val="num" w:pos="1247"/>
        </w:tabs>
        <w:ind w:left="1247" w:hanging="340"/>
      </w:pPr>
      <w:rPr>
        <w:rFonts w:ascii="Symbol" w:hAnsi="Symbol" w:hint="default"/>
      </w:rPr>
    </w:lvl>
    <w:lvl w:ilvl="3">
      <w:start w:val="1"/>
      <w:numFmt w:val="decimal"/>
      <w:pStyle w:val="Listaconvietas4"/>
      <w:lvlText w:val=""/>
      <w:lvlJc w:val="left"/>
      <w:pPr>
        <w:tabs>
          <w:tab w:val="num" w:pos="1587"/>
        </w:tabs>
        <w:ind w:left="1587" w:hanging="340"/>
      </w:pPr>
      <w:rPr>
        <w:rFonts w:ascii="Symbol" w:hAnsi="Symbol" w:hint="default"/>
      </w:rPr>
    </w:lvl>
    <w:lvl w:ilvl="4">
      <w:start w:val="1"/>
      <w:numFmt w:val="lowerLetter"/>
      <w:pStyle w:val="Listaconvieta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tulo1"/>
      <w:suff w:val="space"/>
      <w:lvlText w:val="%1 "/>
      <w:lvlJc w:val="left"/>
      <w:pPr>
        <w:tabs>
          <w:tab w:val="num" w:pos="567"/>
        </w:tabs>
        <w:ind w:left="0" w:firstLine="0"/>
      </w:pPr>
      <w:rPr>
        <w:rFonts w:ascii="Verdana" w:hAnsi="Verdana"/>
        <w:caps/>
        <w:smallCaps w:val="0"/>
      </w:rPr>
    </w:lvl>
    <w:lvl w:ilvl="1">
      <w:start w:val="1"/>
      <w:numFmt w:val="decimal"/>
      <w:pStyle w:val="Ttulo2"/>
      <w:suff w:val="space"/>
      <w:lvlText w:val="%1.%2 "/>
      <w:lvlJc w:val="left"/>
      <w:pPr>
        <w:tabs>
          <w:tab w:val="num" w:pos="567"/>
        </w:tabs>
        <w:ind w:left="0" w:firstLine="0"/>
      </w:pPr>
      <w:rPr>
        <w:rFonts w:ascii="Verdana" w:hAnsi="Verdana"/>
      </w:rPr>
    </w:lvl>
    <w:lvl w:ilvl="2">
      <w:start w:val="1"/>
      <w:numFmt w:val="decimal"/>
      <w:pStyle w:val="Ttulo3"/>
      <w:suff w:val="space"/>
      <w:lvlText w:val="%1.%2.%3 "/>
      <w:lvlJc w:val="left"/>
      <w:pPr>
        <w:tabs>
          <w:tab w:val="num" w:pos="567"/>
        </w:tabs>
        <w:ind w:left="0" w:firstLine="0"/>
      </w:pPr>
      <w:rPr>
        <w:rFonts w:ascii="Verdana" w:hAnsi="Verdana"/>
      </w:rPr>
    </w:lvl>
    <w:lvl w:ilvl="3">
      <w:start w:val="1"/>
      <w:numFmt w:val="decimal"/>
      <w:pStyle w:val="Ttulo4"/>
      <w:suff w:val="space"/>
      <w:lvlText w:val="%1.%2.%3.%4 "/>
      <w:lvlJc w:val="left"/>
      <w:pPr>
        <w:tabs>
          <w:tab w:val="num" w:pos="1134"/>
        </w:tabs>
        <w:ind w:left="0" w:firstLine="0"/>
      </w:pPr>
      <w:rPr>
        <w:rFonts w:ascii="Verdana" w:hAnsi="Verdana"/>
      </w:rPr>
    </w:lvl>
    <w:lvl w:ilvl="4">
      <w:start w:val="1"/>
      <w:numFmt w:val="decimal"/>
      <w:pStyle w:val="Ttulo5"/>
      <w:suff w:val="space"/>
      <w:lvlText w:val="%1.%2.%3.%4.%5 "/>
      <w:lvlJc w:val="left"/>
      <w:pPr>
        <w:tabs>
          <w:tab w:val="num" w:pos="1134"/>
        </w:tabs>
        <w:ind w:left="0" w:firstLine="0"/>
      </w:pPr>
      <w:rPr>
        <w:rFonts w:ascii="Verdana" w:hAnsi="Verdana"/>
      </w:rPr>
    </w:lvl>
    <w:lvl w:ilvl="5">
      <w:start w:val="1"/>
      <w:numFmt w:val="decimal"/>
      <w:pStyle w:val="Ttulo6"/>
      <w:suff w:val="space"/>
      <w:lvlText w:val="%1.%2.%3.%4.%5.%6 "/>
      <w:lvlJc w:val="left"/>
      <w:pPr>
        <w:tabs>
          <w:tab w:val="num" w:pos="1134"/>
        </w:tabs>
        <w:ind w:left="0" w:firstLine="0"/>
      </w:pPr>
      <w:rPr>
        <w:rFonts w:ascii="Verdana" w:hAnsi="Verdana"/>
      </w:rPr>
    </w:lvl>
    <w:lvl w:ilvl="6">
      <w:start w:val="1"/>
      <w:numFmt w:val="decimal"/>
      <w:lvlRestart w:val="1"/>
      <w:pStyle w:val="Textoindependiente"/>
      <w:isLgl/>
      <w:suff w:val="space"/>
      <w:lvlText w:val="%1.%7. "/>
      <w:lvlJc w:val="left"/>
      <w:pPr>
        <w:tabs>
          <w:tab w:val="num" w:pos="567"/>
        </w:tabs>
        <w:ind w:left="0" w:firstLine="0"/>
      </w:pPr>
      <w:rPr>
        <w:rFonts w:ascii="Verdana" w:hAnsi="Verdana"/>
      </w:rPr>
    </w:lvl>
    <w:lvl w:ilvl="7">
      <w:start w:val="1"/>
      <w:numFmt w:val="lowerLetter"/>
      <w:pStyle w:val="Textoindependiente2"/>
      <w:lvlText w:val="%8."/>
      <w:lvlJc w:val="left"/>
      <w:pPr>
        <w:tabs>
          <w:tab w:val="num" w:pos="907"/>
        </w:tabs>
        <w:ind w:left="907" w:hanging="340"/>
      </w:pPr>
      <w:rPr>
        <w:rFonts w:ascii="Verdana" w:hAnsi="Verdana"/>
      </w:rPr>
    </w:lvl>
    <w:lvl w:ilvl="8">
      <w:start w:val="1"/>
      <w:numFmt w:val="lowerRoman"/>
      <w:pStyle w:val="Textoindependien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200974"/>
    <w:multiLevelType w:val="hybridMultilevel"/>
    <w:tmpl w:val="04045FB0"/>
    <w:lvl w:ilvl="0" w:tplc="2DA68A00">
      <w:start w:val="1"/>
      <w:numFmt w:val="upperLetter"/>
      <w:lvlText w:val="%1."/>
      <w:lvlJc w:val="left"/>
      <w:pPr>
        <w:ind w:left="720" w:hanging="360"/>
      </w:pPr>
      <w:rPr>
        <w:rFonts w:hint="default"/>
      </w:rPr>
    </w:lvl>
    <w:lvl w:ilvl="1" w:tplc="9AD695CA" w:tentative="1">
      <w:start w:val="1"/>
      <w:numFmt w:val="lowerLetter"/>
      <w:lvlText w:val="%2."/>
      <w:lvlJc w:val="left"/>
      <w:pPr>
        <w:ind w:left="1440" w:hanging="360"/>
      </w:pPr>
    </w:lvl>
    <w:lvl w:ilvl="2" w:tplc="C9EE56D6" w:tentative="1">
      <w:start w:val="1"/>
      <w:numFmt w:val="lowerRoman"/>
      <w:lvlText w:val="%3."/>
      <w:lvlJc w:val="right"/>
      <w:pPr>
        <w:ind w:left="2160" w:hanging="180"/>
      </w:pPr>
    </w:lvl>
    <w:lvl w:ilvl="3" w:tplc="E1E47AD6" w:tentative="1">
      <w:start w:val="1"/>
      <w:numFmt w:val="decimal"/>
      <w:lvlText w:val="%4."/>
      <w:lvlJc w:val="left"/>
      <w:pPr>
        <w:ind w:left="2880" w:hanging="360"/>
      </w:pPr>
    </w:lvl>
    <w:lvl w:ilvl="4" w:tplc="DABE406A" w:tentative="1">
      <w:start w:val="1"/>
      <w:numFmt w:val="lowerLetter"/>
      <w:lvlText w:val="%5."/>
      <w:lvlJc w:val="left"/>
      <w:pPr>
        <w:ind w:left="3600" w:hanging="360"/>
      </w:pPr>
    </w:lvl>
    <w:lvl w:ilvl="5" w:tplc="AF0008CA" w:tentative="1">
      <w:start w:val="1"/>
      <w:numFmt w:val="lowerRoman"/>
      <w:lvlText w:val="%6."/>
      <w:lvlJc w:val="right"/>
      <w:pPr>
        <w:ind w:left="4320" w:hanging="180"/>
      </w:pPr>
    </w:lvl>
    <w:lvl w:ilvl="6" w:tplc="6CFEB8D8" w:tentative="1">
      <w:start w:val="1"/>
      <w:numFmt w:val="decimal"/>
      <w:lvlText w:val="%7."/>
      <w:lvlJc w:val="left"/>
      <w:pPr>
        <w:ind w:left="5040" w:hanging="360"/>
      </w:pPr>
    </w:lvl>
    <w:lvl w:ilvl="7" w:tplc="E766E3C6" w:tentative="1">
      <w:start w:val="1"/>
      <w:numFmt w:val="lowerLetter"/>
      <w:lvlText w:val="%8."/>
      <w:lvlJc w:val="left"/>
      <w:pPr>
        <w:ind w:left="5760" w:hanging="360"/>
      </w:pPr>
    </w:lvl>
    <w:lvl w:ilvl="8" w:tplc="BB1EEDDC" w:tentative="1">
      <w:start w:val="1"/>
      <w:numFmt w:val="lowerRoman"/>
      <w:lvlText w:val="%9."/>
      <w:lvlJc w:val="right"/>
      <w:pPr>
        <w:ind w:left="6480" w:hanging="180"/>
      </w:pPr>
    </w:lvl>
  </w:abstractNum>
  <w:abstractNum w:abstractNumId="11" w15:restartNumberingAfterBreak="0">
    <w:nsid w:val="20494AEE"/>
    <w:multiLevelType w:val="hybridMultilevel"/>
    <w:tmpl w:val="FE8CCC2C"/>
    <w:lvl w:ilvl="0" w:tplc="A5706CC0">
      <w:start w:val="1"/>
      <w:numFmt w:val="upperLetter"/>
      <w:lvlText w:val="%1."/>
      <w:lvlJc w:val="left"/>
      <w:pPr>
        <w:ind w:left="720" w:hanging="360"/>
      </w:pPr>
    </w:lvl>
    <w:lvl w:ilvl="1" w:tplc="92148F00" w:tentative="1">
      <w:start w:val="1"/>
      <w:numFmt w:val="lowerLetter"/>
      <w:lvlText w:val="%2."/>
      <w:lvlJc w:val="left"/>
      <w:pPr>
        <w:ind w:left="1440" w:hanging="360"/>
      </w:pPr>
    </w:lvl>
    <w:lvl w:ilvl="2" w:tplc="5D00423C" w:tentative="1">
      <w:start w:val="1"/>
      <w:numFmt w:val="lowerRoman"/>
      <w:lvlText w:val="%3."/>
      <w:lvlJc w:val="right"/>
      <w:pPr>
        <w:ind w:left="2160" w:hanging="180"/>
      </w:pPr>
    </w:lvl>
    <w:lvl w:ilvl="3" w:tplc="4FB65F1E" w:tentative="1">
      <w:start w:val="1"/>
      <w:numFmt w:val="decimal"/>
      <w:lvlText w:val="%4."/>
      <w:lvlJc w:val="left"/>
      <w:pPr>
        <w:ind w:left="2880" w:hanging="360"/>
      </w:pPr>
    </w:lvl>
    <w:lvl w:ilvl="4" w:tplc="9BEC45A0" w:tentative="1">
      <w:start w:val="1"/>
      <w:numFmt w:val="lowerLetter"/>
      <w:lvlText w:val="%5."/>
      <w:lvlJc w:val="left"/>
      <w:pPr>
        <w:ind w:left="3600" w:hanging="360"/>
      </w:pPr>
    </w:lvl>
    <w:lvl w:ilvl="5" w:tplc="6A4C79EC" w:tentative="1">
      <w:start w:val="1"/>
      <w:numFmt w:val="lowerRoman"/>
      <w:lvlText w:val="%6."/>
      <w:lvlJc w:val="right"/>
      <w:pPr>
        <w:ind w:left="4320" w:hanging="180"/>
      </w:pPr>
    </w:lvl>
    <w:lvl w:ilvl="6" w:tplc="ED6A83E6" w:tentative="1">
      <w:start w:val="1"/>
      <w:numFmt w:val="decimal"/>
      <w:lvlText w:val="%7."/>
      <w:lvlJc w:val="left"/>
      <w:pPr>
        <w:ind w:left="5040" w:hanging="360"/>
      </w:pPr>
    </w:lvl>
    <w:lvl w:ilvl="7" w:tplc="B1D021A8" w:tentative="1">
      <w:start w:val="1"/>
      <w:numFmt w:val="lowerLetter"/>
      <w:lvlText w:val="%8."/>
      <w:lvlJc w:val="left"/>
      <w:pPr>
        <w:ind w:left="5760" w:hanging="360"/>
      </w:pPr>
    </w:lvl>
    <w:lvl w:ilvl="8" w:tplc="6D22228C" w:tentative="1">
      <w:start w:val="1"/>
      <w:numFmt w:val="lowerRoman"/>
      <w:lvlText w:val="%9."/>
      <w:lvlJc w:val="right"/>
      <w:pPr>
        <w:ind w:left="6480" w:hanging="180"/>
      </w:pPr>
    </w:lvl>
  </w:abstractNum>
  <w:abstractNum w:abstractNumId="12"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297E1EB4"/>
    <w:numStyleLink w:val="LegalHeadings"/>
  </w:abstractNum>
  <w:abstractNum w:abstractNumId="14"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63D526BA"/>
    <w:multiLevelType w:val="hybridMultilevel"/>
    <w:tmpl w:val="5CB60482"/>
    <w:lvl w:ilvl="0" w:tplc="52863A40">
      <w:start w:val="1"/>
      <w:numFmt w:val="decimal"/>
      <w:pStyle w:val="SummaryText"/>
      <w:lvlText w:val="%1."/>
      <w:lvlJc w:val="left"/>
      <w:pPr>
        <w:ind w:left="360" w:hanging="360"/>
      </w:pPr>
    </w:lvl>
    <w:lvl w:ilvl="1" w:tplc="066E1876" w:tentative="1">
      <w:start w:val="1"/>
      <w:numFmt w:val="lowerLetter"/>
      <w:lvlText w:val="%2."/>
      <w:lvlJc w:val="left"/>
      <w:pPr>
        <w:ind w:left="1080" w:hanging="360"/>
      </w:pPr>
    </w:lvl>
    <w:lvl w:ilvl="2" w:tplc="E332AD82" w:tentative="1">
      <w:start w:val="1"/>
      <w:numFmt w:val="lowerRoman"/>
      <w:lvlText w:val="%3."/>
      <w:lvlJc w:val="right"/>
      <w:pPr>
        <w:ind w:left="1800" w:hanging="180"/>
      </w:pPr>
    </w:lvl>
    <w:lvl w:ilvl="3" w:tplc="014E6A82" w:tentative="1">
      <w:start w:val="1"/>
      <w:numFmt w:val="decimal"/>
      <w:lvlText w:val="%4."/>
      <w:lvlJc w:val="left"/>
      <w:pPr>
        <w:ind w:left="2520" w:hanging="360"/>
      </w:pPr>
    </w:lvl>
    <w:lvl w:ilvl="4" w:tplc="5D9ED94A" w:tentative="1">
      <w:start w:val="1"/>
      <w:numFmt w:val="lowerLetter"/>
      <w:lvlText w:val="%5."/>
      <w:lvlJc w:val="left"/>
      <w:pPr>
        <w:ind w:left="3240" w:hanging="360"/>
      </w:pPr>
    </w:lvl>
    <w:lvl w:ilvl="5" w:tplc="9BC451FA" w:tentative="1">
      <w:start w:val="1"/>
      <w:numFmt w:val="lowerRoman"/>
      <w:lvlText w:val="%6."/>
      <w:lvlJc w:val="right"/>
      <w:pPr>
        <w:ind w:left="3960" w:hanging="180"/>
      </w:pPr>
    </w:lvl>
    <w:lvl w:ilvl="6" w:tplc="5E7AE1AA" w:tentative="1">
      <w:start w:val="1"/>
      <w:numFmt w:val="decimal"/>
      <w:lvlText w:val="%7."/>
      <w:lvlJc w:val="left"/>
      <w:pPr>
        <w:ind w:left="4680" w:hanging="360"/>
      </w:pPr>
    </w:lvl>
    <w:lvl w:ilvl="7" w:tplc="E006C4C2" w:tentative="1">
      <w:start w:val="1"/>
      <w:numFmt w:val="lowerLetter"/>
      <w:lvlText w:val="%8."/>
      <w:lvlJc w:val="left"/>
      <w:pPr>
        <w:ind w:left="5400" w:hanging="360"/>
      </w:pPr>
    </w:lvl>
    <w:lvl w:ilvl="8" w:tplc="FFD63F60" w:tentative="1">
      <w:start w:val="1"/>
      <w:numFmt w:val="lowerRoman"/>
      <w:lvlText w:val="%9."/>
      <w:lvlJc w:val="right"/>
      <w:pPr>
        <w:ind w:left="6120" w:hanging="180"/>
      </w:pPr>
    </w:lvl>
  </w:abstractNum>
  <w:abstractNum w:abstractNumId="16" w15:restartNumberingAfterBreak="0">
    <w:nsid w:val="63D526BB"/>
    <w:multiLevelType w:val="hybridMultilevel"/>
    <w:tmpl w:val="63D526BB"/>
    <w:lvl w:ilvl="0" w:tplc="5F688A26">
      <w:start w:val="1"/>
      <w:numFmt w:val="bullet"/>
      <w:lvlText w:val=""/>
      <w:lvlJc w:val="left"/>
      <w:pPr>
        <w:ind w:left="720" w:hanging="360"/>
      </w:pPr>
      <w:rPr>
        <w:rFonts w:ascii="Symbol" w:hAnsi="Symbol"/>
      </w:rPr>
    </w:lvl>
    <w:lvl w:ilvl="1" w:tplc="6EB8FDCE">
      <w:start w:val="1"/>
      <w:numFmt w:val="bullet"/>
      <w:lvlText w:val="o"/>
      <w:lvlJc w:val="left"/>
      <w:pPr>
        <w:tabs>
          <w:tab w:val="num" w:pos="1440"/>
        </w:tabs>
        <w:ind w:left="1440" w:hanging="360"/>
      </w:pPr>
      <w:rPr>
        <w:rFonts w:ascii="Courier New" w:hAnsi="Courier New"/>
      </w:rPr>
    </w:lvl>
    <w:lvl w:ilvl="2" w:tplc="93EC6E54">
      <w:start w:val="1"/>
      <w:numFmt w:val="bullet"/>
      <w:lvlText w:val=""/>
      <w:lvlJc w:val="left"/>
      <w:pPr>
        <w:tabs>
          <w:tab w:val="num" w:pos="2160"/>
        </w:tabs>
        <w:ind w:left="2160" w:hanging="360"/>
      </w:pPr>
      <w:rPr>
        <w:rFonts w:ascii="Wingdings" w:hAnsi="Wingdings"/>
      </w:rPr>
    </w:lvl>
    <w:lvl w:ilvl="3" w:tplc="178A6A7A">
      <w:start w:val="1"/>
      <w:numFmt w:val="bullet"/>
      <w:lvlText w:val=""/>
      <w:lvlJc w:val="left"/>
      <w:pPr>
        <w:tabs>
          <w:tab w:val="num" w:pos="2880"/>
        </w:tabs>
        <w:ind w:left="2880" w:hanging="360"/>
      </w:pPr>
      <w:rPr>
        <w:rFonts w:ascii="Symbol" w:hAnsi="Symbol"/>
      </w:rPr>
    </w:lvl>
    <w:lvl w:ilvl="4" w:tplc="48FE9C1C">
      <w:start w:val="1"/>
      <w:numFmt w:val="bullet"/>
      <w:lvlText w:val="o"/>
      <w:lvlJc w:val="left"/>
      <w:pPr>
        <w:tabs>
          <w:tab w:val="num" w:pos="3600"/>
        </w:tabs>
        <w:ind w:left="3600" w:hanging="360"/>
      </w:pPr>
      <w:rPr>
        <w:rFonts w:ascii="Courier New" w:hAnsi="Courier New"/>
      </w:rPr>
    </w:lvl>
    <w:lvl w:ilvl="5" w:tplc="82A0AF90">
      <w:start w:val="1"/>
      <w:numFmt w:val="bullet"/>
      <w:lvlText w:val=""/>
      <w:lvlJc w:val="left"/>
      <w:pPr>
        <w:tabs>
          <w:tab w:val="num" w:pos="4320"/>
        </w:tabs>
        <w:ind w:left="4320" w:hanging="360"/>
      </w:pPr>
      <w:rPr>
        <w:rFonts w:ascii="Wingdings" w:hAnsi="Wingdings"/>
      </w:rPr>
    </w:lvl>
    <w:lvl w:ilvl="6" w:tplc="96825EE4">
      <w:start w:val="1"/>
      <w:numFmt w:val="bullet"/>
      <w:lvlText w:val=""/>
      <w:lvlJc w:val="left"/>
      <w:pPr>
        <w:tabs>
          <w:tab w:val="num" w:pos="5040"/>
        </w:tabs>
        <w:ind w:left="5040" w:hanging="360"/>
      </w:pPr>
      <w:rPr>
        <w:rFonts w:ascii="Symbol" w:hAnsi="Symbol"/>
      </w:rPr>
    </w:lvl>
    <w:lvl w:ilvl="7" w:tplc="DADCB594">
      <w:start w:val="1"/>
      <w:numFmt w:val="bullet"/>
      <w:lvlText w:val="o"/>
      <w:lvlJc w:val="left"/>
      <w:pPr>
        <w:tabs>
          <w:tab w:val="num" w:pos="5760"/>
        </w:tabs>
        <w:ind w:left="5760" w:hanging="360"/>
      </w:pPr>
      <w:rPr>
        <w:rFonts w:ascii="Courier New" w:hAnsi="Courier New"/>
      </w:rPr>
    </w:lvl>
    <w:lvl w:ilvl="8" w:tplc="80943E08">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0000"/>
  <w:doNotTrackMoves/>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239F7"/>
    <w:rsid w:val="000129DD"/>
    <w:rsid w:val="000272F6"/>
    <w:rsid w:val="00036EFF"/>
    <w:rsid w:val="00037AC4"/>
    <w:rsid w:val="000423BF"/>
    <w:rsid w:val="00071825"/>
    <w:rsid w:val="00072B36"/>
    <w:rsid w:val="00074E62"/>
    <w:rsid w:val="00077F76"/>
    <w:rsid w:val="0009487E"/>
    <w:rsid w:val="000A4945"/>
    <w:rsid w:val="000A50C1"/>
    <w:rsid w:val="000A6875"/>
    <w:rsid w:val="000B31E1"/>
    <w:rsid w:val="000E1CF4"/>
    <w:rsid w:val="0011356B"/>
    <w:rsid w:val="001157E9"/>
    <w:rsid w:val="001206E6"/>
    <w:rsid w:val="00125032"/>
    <w:rsid w:val="0013337F"/>
    <w:rsid w:val="00155128"/>
    <w:rsid w:val="001621F4"/>
    <w:rsid w:val="00182B84"/>
    <w:rsid w:val="0018646B"/>
    <w:rsid w:val="00186B9C"/>
    <w:rsid w:val="001A464A"/>
    <w:rsid w:val="001E291F"/>
    <w:rsid w:val="00204CC3"/>
    <w:rsid w:val="00233408"/>
    <w:rsid w:val="00267723"/>
    <w:rsid w:val="00270637"/>
    <w:rsid w:val="0027067B"/>
    <w:rsid w:val="002D21E3"/>
    <w:rsid w:val="002E174F"/>
    <w:rsid w:val="002F6A28"/>
    <w:rsid w:val="00303D9D"/>
    <w:rsid w:val="00304AAE"/>
    <w:rsid w:val="003124EC"/>
    <w:rsid w:val="003531C5"/>
    <w:rsid w:val="003572B4"/>
    <w:rsid w:val="003723A9"/>
    <w:rsid w:val="00381B96"/>
    <w:rsid w:val="00383F7A"/>
    <w:rsid w:val="00396AF4"/>
    <w:rsid w:val="003B2BBF"/>
    <w:rsid w:val="003B40C7"/>
    <w:rsid w:val="0041584A"/>
    <w:rsid w:val="004423A4"/>
    <w:rsid w:val="00467032"/>
    <w:rsid w:val="0046754A"/>
    <w:rsid w:val="0048173D"/>
    <w:rsid w:val="004863AE"/>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4CCD"/>
    <w:rsid w:val="00682D50"/>
    <w:rsid w:val="006845EE"/>
    <w:rsid w:val="0069259F"/>
    <w:rsid w:val="006A72C8"/>
    <w:rsid w:val="006D6F16"/>
    <w:rsid w:val="006E4336"/>
    <w:rsid w:val="006F35A6"/>
    <w:rsid w:val="006F5826"/>
    <w:rsid w:val="006F731C"/>
    <w:rsid w:val="00700181"/>
    <w:rsid w:val="00711064"/>
    <w:rsid w:val="007141CF"/>
    <w:rsid w:val="00725DF8"/>
    <w:rsid w:val="00730370"/>
    <w:rsid w:val="00736D06"/>
    <w:rsid w:val="00745146"/>
    <w:rsid w:val="00756BA6"/>
    <w:rsid w:val="007577E3"/>
    <w:rsid w:val="00760DB3"/>
    <w:rsid w:val="007624E8"/>
    <w:rsid w:val="007B40B6"/>
    <w:rsid w:val="007B4DE8"/>
    <w:rsid w:val="007D20BB"/>
    <w:rsid w:val="007E1308"/>
    <w:rsid w:val="007E6507"/>
    <w:rsid w:val="007F2B8E"/>
    <w:rsid w:val="007F3A7D"/>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E372C"/>
    <w:rsid w:val="008E67DC"/>
    <w:rsid w:val="009239F7"/>
    <w:rsid w:val="00955D8A"/>
    <w:rsid w:val="00964F4F"/>
    <w:rsid w:val="0097650D"/>
    <w:rsid w:val="009811DD"/>
    <w:rsid w:val="00984DF3"/>
    <w:rsid w:val="00990E7D"/>
    <w:rsid w:val="009A6F54"/>
    <w:rsid w:val="009A72C6"/>
    <w:rsid w:val="009B1828"/>
    <w:rsid w:val="009B6669"/>
    <w:rsid w:val="009B7A96"/>
    <w:rsid w:val="009D1FF8"/>
    <w:rsid w:val="009E75ED"/>
    <w:rsid w:val="009F1F2F"/>
    <w:rsid w:val="009F21A8"/>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5EF8"/>
    <w:rsid w:val="00C16D5D"/>
    <w:rsid w:val="00C268F4"/>
    <w:rsid w:val="00C305D7"/>
    <w:rsid w:val="00C30F2A"/>
    <w:rsid w:val="00C3241C"/>
    <w:rsid w:val="00C379C8"/>
    <w:rsid w:val="00C40E47"/>
    <w:rsid w:val="00C43456"/>
    <w:rsid w:val="00C46583"/>
    <w:rsid w:val="00C47FCA"/>
    <w:rsid w:val="00C65C0C"/>
    <w:rsid w:val="00C77F33"/>
    <w:rsid w:val="00C805B6"/>
    <w:rsid w:val="00C808FC"/>
    <w:rsid w:val="00C90C71"/>
    <w:rsid w:val="00C9136F"/>
    <w:rsid w:val="00C91E85"/>
    <w:rsid w:val="00C92E8F"/>
    <w:rsid w:val="00CB4942"/>
    <w:rsid w:val="00CC0FAD"/>
    <w:rsid w:val="00CC3256"/>
    <w:rsid w:val="00CD7D97"/>
    <w:rsid w:val="00CE3EE6"/>
    <w:rsid w:val="00CE4BA1"/>
    <w:rsid w:val="00D000C7"/>
    <w:rsid w:val="00D52A9D"/>
    <w:rsid w:val="00D55AAD"/>
    <w:rsid w:val="00D70F5B"/>
    <w:rsid w:val="00D747AE"/>
    <w:rsid w:val="00D76B8C"/>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69D2"/>
    <w:rsid w:val="00EA5D4F"/>
    <w:rsid w:val="00EB6C56"/>
    <w:rsid w:val="00ED54E0"/>
    <w:rsid w:val="00ED66D3"/>
    <w:rsid w:val="00EE3A11"/>
    <w:rsid w:val="00EE4445"/>
    <w:rsid w:val="00F0047B"/>
    <w:rsid w:val="00F263FA"/>
    <w:rsid w:val="00F32397"/>
    <w:rsid w:val="00F40595"/>
    <w:rsid w:val="00F650F7"/>
    <w:rsid w:val="00F85C99"/>
    <w:rsid w:val="00F97AEE"/>
    <w:rsid w:val="00FA4811"/>
    <w:rsid w:val="00FA5EBC"/>
    <w:rsid w:val="00FC5D0F"/>
    <w:rsid w:val="00FD224A"/>
    <w:rsid w:val="00FD4593"/>
    <w:rsid w:val="00FD58D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A5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tulo1">
    <w:name w:val="heading 1"/>
    <w:basedOn w:val="Normal"/>
    <w:next w:val="Ttulo2"/>
    <w:link w:val="Ttulo1Car"/>
    <w:uiPriority w:val="2"/>
    <w:qFormat/>
    <w:rsid w:val="002F6A28"/>
    <w:pPr>
      <w:keepNext/>
      <w:keepLines/>
      <w:numPr>
        <w:numId w:val="13"/>
      </w:numPr>
      <w:spacing w:after="240"/>
      <w:outlineLvl w:val="0"/>
    </w:pPr>
    <w:rPr>
      <w:rFonts w:eastAsia="Times New Roman"/>
      <w:b/>
      <w:bCs/>
      <w:caps/>
      <w:color w:val="006283"/>
      <w:szCs w:val="28"/>
    </w:rPr>
  </w:style>
  <w:style w:type="paragraph" w:styleId="Ttulo2">
    <w:name w:val="heading 2"/>
    <w:basedOn w:val="Normal"/>
    <w:next w:val="Ttulo3"/>
    <w:link w:val="Ttulo2Car"/>
    <w:uiPriority w:val="2"/>
    <w:qFormat/>
    <w:rsid w:val="002F6A28"/>
    <w:pPr>
      <w:keepNext/>
      <w:keepLines/>
      <w:numPr>
        <w:ilvl w:val="1"/>
        <w:numId w:val="13"/>
      </w:numPr>
      <w:spacing w:after="240"/>
      <w:outlineLvl w:val="1"/>
    </w:pPr>
    <w:rPr>
      <w:rFonts w:eastAsia="Times New Roman"/>
      <w:b/>
      <w:bCs/>
      <w:color w:val="006283"/>
      <w:szCs w:val="26"/>
    </w:rPr>
  </w:style>
  <w:style w:type="paragraph" w:styleId="Ttulo3">
    <w:name w:val="heading 3"/>
    <w:basedOn w:val="Normal"/>
    <w:next w:val="Ttulo4"/>
    <w:link w:val="Ttulo3Car"/>
    <w:uiPriority w:val="2"/>
    <w:qFormat/>
    <w:rsid w:val="002F6A28"/>
    <w:pPr>
      <w:keepNext/>
      <w:keepLines/>
      <w:numPr>
        <w:ilvl w:val="2"/>
        <w:numId w:val="13"/>
      </w:numPr>
      <w:spacing w:after="240"/>
      <w:outlineLvl w:val="2"/>
    </w:pPr>
    <w:rPr>
      <w:rFonts w:eastAsia="Times New Roman"/>
      <w:b/>
      <w:bCs/>
      <w:color w:val="006283"/>
    </w:rPr>
  </w:style>
  <w:style w:type="paragraph" w:styleId="Ttulo4">
    <w:name w:val="heading 4"/>
    <w:basedOn w:val="Normal"/>
    <w:next w:val="Ttulo5"/>
    <w:link w:val="Ttulo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tulo5">
    <w:name w:val="heading 5"/>
    <w:basedOn w:val="Normal"/>
    <w:next w:val="Ttulo6"/>
    <w:link w:val="Ttulo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tulo6">
    <w:name w:val="heading 6"/>
    <w:basedOn w:val="Normal"/>
    <w:next w:val="Textoindependiente"/>
    <w:link w:val="Ttulo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tulo7">
    <w:name w:val="heading 7"/>
    <w:basedOn w:val="Normal"/>
    <w:next w:val="Normal"/>
    <w:link w:val="Ttulo7Car"/>
    <w:uiPriority w:val="2"/>
    <w:rsid w:val="002F6A28"/>
    <w:pPr>
      <w:keepNext/>
      <w:keepLines/>
      <w:spacing w:after="240"/>
      <w:outlineLvl w:val="6"/>
    </w:pPr>
    <w:rPr>
      <w:rFonts w:eastAsia="Times New Roman"/>
      <w:b/>
      <w:iCs/>
      <w:color w:val="006283"/>
    </w:rPr>
  </w:style>
  <w:style w:type="paragraph" w:styleId="Ttulo8">
    <w:name w:val="heading 8"/>
    <w:basedOn w:val="Normal"/>
    <w:next w:val="Normal"/>
    <w:link w:val="Ttulo8Car"/>
    <w:uiPriority w:val="2"/>
    <w:rsid w:val="002F6A28"/>
    <w:pPr>
      <w:keepNext/>
      <w:keepLines/>
      <w:spacing w:after="240"/>
      <w:outlineLvl w:val="7"/>
    </w:pPr>
    <w:rPr>
      <w:rFonts w:eastAsia="Times New Roman"/>
      <w:b/>
      <w:i/>
      <w:color w:val="006283"/>
      <w:szCs w:val="20"/>
    </w:rPr>
  </w:style>
  <w:style w:type="paragraph" w:styleId="Ttulo9">
    <w:name w:val="heading 9"/>
    <w:basedOn w:val="Normal"/>
    <w:next w:val="Normal"/>
    <w:link w:val="Ttulo9Car"/>
    <w:uiPriority w:val="2"/>
    <w:rsid w:val="002F6A28"/>
    <w:pPr>
      <w:keepNext/>
      <w:keepLines/>
      <w:spacing w:after="240"/>
      <w:outlineLvl w:val="8"/>
    </w:pPr>
    <w:rPr>
      <w:rFonts w:eastAsia="Times New Roman"/>
      <w:b/>
      <w:iCs/>
      <w:color w:val="006283"/>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2"/>
    <w:rsid w:val="002F6A28"/>
    <w:rPr>
      <w:rFonts w:ascii="Verdana" w:eastAsia="Times New Roman" w:hAnsi="Verdana"/>
      <w:b/>
      <w:bCs/>
      <w:caps/>
      <w:color w:val="006283"/>
      <w:sz w:val="18"/>
      <w:szCs w:val="28"/>
      <w:lang w:val="en-GB"/>
    </w:rPr>
  </w:style>
  <w:style w:type="character" w:customStyle="1" w:styleId="Ttulo2Car">
    <w:name w:val="Título 2 Car"/>
    <w:link w:val="Ttulo2"/>
    <w:uiPriority w:val="2"/>
    <w:rsid w:val="002F6A28"/>
    <w:rPr>
      <w:rFonts w:ascii="Verdana" w:eastAsia="Times New Roman" w:hAnsi="Verdana"/>
      <w:b/>
      <w:bCs/>
      <w:color w:val="006283"/>
      <w:sz w:val="18"/>
      <w:szCs w:val="26"/>
      <w:lang w:val="en-GB"/>
    </w:rPr>
  </w:style>
  <w:style w:type="character" w:customStyle="1" w:styleId="Ttulo3Car">
    <w:name w:val="Título 3 Car"/>
    <w:link w:val="Ttulo3"/>
    <w:uiPriority w:val="2"/>
    <w:rsid w:val="002F6A28"/>
    <w:rPr>
      <w:rFonts w:ascii="Verdana" w:eastAsia="Times New Roman" w:hAnsi="Verdana"/>
      <w:b/>
      <w:bCs/>
      <w:color w:val="006283"/>
      <w:sz w:val="18"/>
      <w:szCs w:val="22"/>
      <w:lang w:val="en-GB"/>
    </w:rPr>
  </w:style>
  <w:style w:type="character" w:customStyle="1" w:styleId="Ttulo4Car">
    <w:name w:val="Título 4 Car"/>
    <w:link w:val="Ttulo4"/>
    <w:uiPriority w:val="2"/>
    <w:rsid w:val="002F6A28"/>
    <w:rPr>
      <w:rFonts w:ascii="Verdana" w:eastAsia="Times New Roman" w:hAnsi="Verdana"/>
      <w:b/>
      <w:bCs/>
      <w:iCs/>
      <w:color w:val="006283"/>
      <w:sz w:val="18"/>
      <w:szCs w:val="22"/>
      <w:lang w:val="en-GB"/>
    </w:rPr>
  </w:style>
  <w:style w:type="character" w:customStyle="1" w:styleId="Ttulo5Car">
    <w:name w:val="Título 5 Car"/>
    <w:link w:val="Ttulo5"/>
    <w:uiPriority w:val="2"/>
    <w:rsid w:val="002F6A28"/>
    <w:rPr>
      <w:rFonts w:ascii="Verdana" w:eastAsia="Times New Roman" w:hAnsi="Verdana"/>
      <w:b/>
      <w:color w:val="006283"/>
      <w:sz w:val="18"/>
      <w:szCs w:val="22"/>
      <w:lang w:val="en-GB"/>
    </w:rPr>
  </w:style>
  <w:style w:type="character" w:customStyle="1" w:styleId="Ttulo6Car">
    <w:name w:val="Título 6 Car"/>
    <w:link w:val="Ttulo6"/>
    <w:uiPriority w:val="2"/>
    <w:rsid w:val="002F6A28"/>
    <w:rPr>
      <w:rFonts w:ascii="Verdana" w:eastAsia="Times New Roman" w:hAnsi="Verdana"/>
      <w:b/>
      <w:iCs/>
      <w:color w:val="006283"/>
      <w:sz w:val="18"/>
      <w:szCs w:val="22"/>
      <w:lang w:val="en-GB"/>
    </w:rPr>
  </w:style>
  <w:style w:type="character" w:customStyle="1" w:styleId="Ttulo7Car">
    <w:name w:val="Título 7 Car"/>
    <w:link w:val="Ttulo7"/>
    <w:uiPriority w:val="2"/>
    <w:rsid w:val="002F6A28"/>
    <w:rPr>
      <w:rFonts w:ascii="Verdana" w:eastAsia="Times New Roman" w:hAnsi="Verdana"/>
      <w:b/>
      <w:iCs/>
      <w:color w:val="006283"/>
      <w:sz w:val="18"/>
      <w:szCs w:val="22"/>
      <w:lang w:val="en-GB"/>
    </w:rPr>
  </w:style>
  <w:style w:type="character" w:customStyle="1" w:styleId="Ttulo8Car">
    <w:name w:val="Título 8 Car"/>
    <w:link w:val="Ttulo8"/>
    <w:uiPriority w:val="2"/>
    <w:rsid w:val="002F6A28"/>
    <w:rPr>
      <w:rFonts w:ascii="Verdana" w:eastAsia="Times New Roman" w:hAnsi="Verdana"/>
      <w:b/>
      <w:i/>
      <w:color w:val="006283"/>
      <w:sz w:val="18"/>
      <w:lang w:val="en-GB"/>
    </w:rPr>
  </w:style>
  <w:style w:type="character" w:customStyle="1" w:styleId="Ttulo9Car">
    <w:name w:val="Título 9 Car"/>
    <w:link w:val="Ttulo9"/>
    <w:uiPriority w:val="2"/>
    <w:rsid w:val="002F6A28"/>
    <w:rPr>
      <w:rFonts w:ascii="Verdana" w:eastAsia="Times New Roman" w:hAnsi="Verdana"/>
      <w:b/>
      <w:iCs/>
      <w:color w:val="006283"/>
      <w:sz w:val="18"/>
      <w:u w:val="single"/>
      <w:lang w:val="en-GB"/>
    </w:rPr>
  </w:style>
  <w:style w:type="paragraph" w:styleId="Ttulo">
    <w:name w:val="Title"/>
    <w:basedOn w:val="Normal"/>
    <w:next w:val="Normal"/>
    <w:link w:val="TtuloCar"/>
    <w:uiPriority w:val="5"/>
    <w:qFormat/>
    <w:rsid w:val="002F6A28"/>
    <w:pPr>
      <w:spacing w:before="480" w:after="240"/>
      <w:contextualSpacing/>
      <w:jc w:val="center"/>
    </w:pPr>
    <w:rPr>
      <w:rFonts w:eastAsia="Times New Roman"/>
      <w:b/>
      <w:caps/>
      <w:color w:val="006283"/>
      <w:kern w:val="28"/>
      <w:szCs w:val="52"/>
    </w:rPr>
  </w:style>
  <w:style w:type="character" w:customStyle="1" w:styleId="TtuloCar">
    <w:name w:val="Título Car"/>
    <w:link w:val="Ttulo"/>
    <w:uiPriority w:val="5"/>
    <w:rsid w:val="002F6A28"/>
    <w:rPr>
      <w:rFonts w:ascii="Verdana" w:eastAsia="Times New Roman" w:hAnsi="Verdana"/>
      <w:b/>
      <w:caps/>
      <w:color w:val="006283"/>
      <w:kern w:val="28"/>
      <w:sz w:val="18"/>
      <w:szCs w:val="52"/>
      <w:lang w:val="en-GB"/>
    </w:rPr>
  </w:style>
  <w:style w:type="paragraph" w:styleId="Textoindependiente">
    <w:name w:val="Body Text"/>
    <w:basedOn w:val="Normal"/>
    <w:link w:val="TextoindependienteCar"/>
    <w:uiPriority w:val="1"/>
    <w:qFormat/>
    <w:rsid w:val="002F6A28"/>
    <w:pPr>
      <w:numPr>
        <w:ilvl w:val="6"/>
        <w:numId w:val="13"/>
      </w:numPr>
      <w:spacing w:after="240"/>
    </w:pPr>
  </w:style>
  <w:style w:type="character" w:customStyle="1" w:styleId="TextoindependienteCar">
    <w:name w:val="Texto independiente Car"/>
    <w:link w:val="Textoindependiente"/>
    <w:uiPriority w:val="1"/>
    <w:rsid w:val="002F6A28"/>
    <w:rPr>
      <w:rFonts w:ascii="Verdana" w:hAnsi="Verdana"/>
      <w:sz w:val="18"/>
      <w:szCs w:val="22"/>
      <w:lang w:val="en-GB"/>
    </w:rPr>
  </w:style>
  <w:style w:type="paragraph" w:styleId="Textoindependiente2">
    <w:name w:val="Body Text 2"/>
    <w:basedOn w:val="Normal"/>
    <w:link w:val="Textoindependiente2Car"/>
    <w:uiPriority w:val="1"/>
    <w:qFormat/>
    <w:rsid w:val="002F6A28"/>
    <w:pPr>
      <w:numPr>
        <w:ilvl w:val="7"/>
        <w:numId w:val="13"/>
      </w:numPr>
      <w:spacing w:after="240"/>
    </w:pPr>
  </w:style>
  <w:style w:type="character" w:customStyle="1" w:styleId="Textoindependiente2Car">
    <w:name w:val="Texto independiente 2 Car"/>
    <w:link w:val="Textoindependiente2"/>
    <w:uiPriority w:val="1"/>
    <w:rsid w:val="002F6A28"/>
    <w:rPr>
      <w:rFonts w:ascii="Verdana" w:hAnsi="Verdana"/>
      <w:sz w:val="18"/>
      <w:szCs w:val="22"/>
      <w:lang w:val="en-GB"/>
    </w:rPr>
  </w:style>
  <w:style w:type="paragraph" w:styleId="Textoindependiente3">
    <w:name w:val="Body Text 3"/>
    <w:basedOn w:val="Normal"/>
    <w:link w:val="Textoindependiente3Car"/>
    <w:uiPriority w:val="1"/>
    <w:qFormat/>
    <w:rsid w:val="002F6A28"/>
    <w:pPr>
      <w:numPr>
        <w:ilvl w:val="8"/>
        <w:numId w:val="13"/>
      </w:numPr>
      <w:spacing w:after="240"/>
    </w:pPr>
    <w:rPr>
      <w:szCs w:val="16"/>
    </w:rPr>
  </w:style>
  <w:style w:type="character" w:customStyle="1" w:styleId="Textoindependiente3Car">
    <w:name w:val="Texto independiente 3 Car"/>
    <w:link w:val="Textoindependien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aconvietas">
    <w:name w:val="List Bullet"/>
    <w:basedOn w:val="Normal"/>
    <w:uiPriority w:val="1"/>
    <w:rsid w:val="002F6A28"/>
    <w:pPr>
      <w:numPr>
        <w:numId w:val="15"/>
      </w:numPr>
      <w:tabs>
        <w:tab w:val="left" w:pos="567"/>
      </w:tabs>
      <w:spacing w:after="240"/>
      <w:contextualSpacing/>
    </w:pPr>
  </w:style>
  <w:style w:type="paragraph" w:styleId="Listaconvietas2">
    <w:name w:val="List Bullet 2"/>
    <w:basedOn w:val="Normal"/>
    <w:uiPriority w:val="1"/>
    <w:rsid w:val="002F6A28"/>
    <w:pPr>
      <w:numPr>
        <w:ilvl w:val="1"/>
        <w:numId w:val="15"/>
      </w:numPr>
      <w:tabs>
        <w:tab w:val="left" w:pos="907"/>
      </w:tabs>
      <w:spacing w:after="240"/>
      <w:contextualSpacing/>
    </w:pPr>
  </w:style>
  <w:style w:type="paragraph" w:styleId="Listaconvietas3">
    <w:name w:val="List Bullet 3"/>
    <w:basedOn w:val="Normal"/>
    <w:uiPriority w:val="1"/>
    <w:rsid w:val="002F6A28"/>
    <w:pPr>
      <w:numPr>
        <w:ilvl w:val="2"/>
        <w:numId w:val="15"/>
      </w:numPr>
      <w:tabs>
        <w:tab w:val="left" w:pos="1247"/>
      </w:tabs>
      <w:spacing w:after="240"/>
      <w:contextualSpacing/>
    </w:pPr>
  </w:style>
  <w:style w:type="paragraph" w:styleId="Listaconvietas4">
    <w:name w:val="List Bullet 4"/>
    <w:basedOn w:val="Normal"/>
    <w:uiPriority w:val="1"/>
    <w:rsid w:val="002F6A28"/>
    <w:pPr>
      <w:numPr>
        <w:ilvl w:val="3"/>
        <w:numId w:val="15"/>
      </w:numPr>
      <w:tabs>
        <w:tab w:val="left" w:pos="1587"/>
      </w:tabs>
      <w:spacing w:after="240"/>
      <w:contextualSpacing/>
    </w:pPr>
  </w:style>
  <w:style w:type="paragraph" w:styleId="Listaconvieta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Descripci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Refdenotaalfinal">
    <w:name w:val="endnote reference"/>
    <w:uiPriority w:val="49"/>
    <w:rsid w:val="002F6A28"/>
    <w:rPr>
      <w:vertAlign w:val="superscript"/>
      <w:lang w:val="en-GB"/>
    </w:rPr>
  </w:style>
  <w:style w:type="paragraph" w:styleId="Textonotapie">
    <w:name w:val="footnote text"/>
    <w:basedOn w:val="Normal"/>
    <w:link w:val="TextonotapieCar"/>
    <w:uiPriority w:val="5"/>
    <w:rsid w:val="002F6A28"/>
    <w:pPr>
      <w:ind w:firstLine="567"/>
      <w:jc w:val="left"/>
    </w:pPr>
    <w:rPr>
      <w:sz w:val="16"/>
      <w:szCs w:val="18"/>
      <w:lang w:eastAsia="en-GB"/>
    </w:rPr>
  </w:style>
  <w:style w:type="character" w:customStyle="1" w:styleId="TextonotapieCar">
    <w:name w:val="Texto nota pie Car"/>
    <w:link w:val="Textonotapie"/>
    <w:uiPriority w:val="5"/>
    <w:rsid w:val="002F6A28"/>
    <w:rPr>
      <w:rFonts w:ascii="Verdana" w:hAnsi="Verdana"/>
      <w:sz w:val="16"/>
      <w:szCs w:val="18"/>
      <w:lang w:val="en-GB" w:eastAsia="en-GB"/>
    </w:rPr>
  </w:style>
  <w:style w:type="paragraph" w:styleId="Textonotaalfinal">
    <w:name w:val="endnote text"/>
    <w:basedOn w:val="Textonotapie"/>
    <w:link w:val="TextonotaalfinalCar"/>
    <w:uiPriority w:val="49"/>
    <w:rsid w:val="002F6A28"/>
    <w:rPr>
      <w:szCs w:val="20"/>
    </w:rPr>
  </w:style>
  <w:style w:type="character" w:customStyle="1" w:styleId="TextonotaalfinalCar">
    <w:name w:val="Texto nota al final Car"/>
    <w:link w:val="Textonotaalfinal"/>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epgina">
    <w:name w:val="footer"/>
    <w:basedOn w:val="Normal"/>
    <w:link w:val="PiedepginaCar"/>
    <w:uiPriority w:val="3"/>
    <w:rsid w:val="002F6A28"/>
    <w:pPr>
      <w:tabs>
        <w:tab w:val="center" w:pos="4513"/>
        <w:tab w:val="right" w:pos="9027"/>
      </w:tabs>
    </w:pPr>
    <w:rPr>
      <w:szCs w:val="18"/>
      <w:lang w:eastAsia="en-GB"/>
    </w:rPr>
  </w:style>
  <w:style w:type="character" w:customStyle="1" w:styleId="PiedepginaCar">
    <w:name w:val="Pie de página Car"/>
    <w:link w:val="Piedepgina"/>
    <w:uiPriority w:val="3"/>
    <w:rsid w:val="002F6A28"/>
    <w:rPr>
      <w:rFonts w:ascii="Verdana" w:hAnsi="Verdana"/>
      <w:sz w:val="18"/>
      <w:szCs w:val="18"/>
      <w:lang w:val="en-GB" w:eastAsia="en-GB"/>
    </w:rPr>
  </w:style>
  <w:style w:type="paragraph" w:customStyle="1" w:styleId="FootnoteQuotation">
    <w:name w:val="Footnote Quotation"/>
    <w:basedOn w:val="Textonotapie"/>
    <w:uiPriority w:val="5"/>
    <w:rsid w:val="002F6A28"/>
    <w:pPr>
      <w:ind w:left="567" w:right="567" w:firstLine="0"/>
    </w:pPr>
  </w:style>
  <w:style w:type="character" w:styleId="Refdenotaalpie">
    <w:name w:val="footnote reference"/>
    <w:uiPriority w:val="5"/>
    <w:rsid w:val="002F6A28"/>
    <w:rPr>
      <w:vertAlign w:val="superscript"/>
      <w:lang w:val="en-GB"/>
    </w:rPr>
  </w:style>
  <w:style w:type="paragraph" w:styleId="Encabezado">
    <w:name w:val="header"/>
    <w:basedOn w:val="Normal"/>
    <w:link w:val="EncabezadoCar"/>
    <w:uiPriority w:val="3"/>
    <w:rsid w:val="002F6A28"/>
    <w:pPr>
      <w:tabs>
        <w:tab w:val="center" w:pos="4513"/>
        <w:tab w:val="right" w:pos="9027"/>
      </w:tabs>
      <w:jc w:val="left"/>
    </w:pPr>
    <w:rPr>
      <w:szCs w:val="18"/>
      <w:lang w:eastAsia="en-GB"/>
    </w:rPr>
  </w:style>
  <w:style w:type="character" w:customStyle="1" w:styleId="EncabezadoCar">
    <w:name w:val="Encabezado Car"/>
    <w:link w:val="Encabezado"/>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extoconsangra">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adeilustracion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D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D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D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D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D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D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D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D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D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tuloTDC">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a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odeglobo">
    <w:name w:val="Balloon Text"/>
    <w:basedOn w:val="Normal"/>
    <w:link w:val="TextodegloboCar"/>
    <w:uiPriority w:val="99"/>
    <w:semiHidden/>
    <w:unhideWhenUsed/>
    <w:rsid w:val="002F6A28"/>
    <w:rPr>
      <w:rFonts w:ascii="Tahoma" w:hAnsi="Tahoma" w:cs="Tahoma"/>
      <w:sz w:val="16"/>
      <w:szCs w:val="16"/>
    </w:rPr>
  </w:style>
  <w:style w:type="character" w:customStyle="1" w:styleId="TextodegloboCar">
    <w:name w:val="Texto de globo Car"/>
    <w:link w:val="Textodeglobo"/>
    <w:uiPriority w:val="99"/>
    <w:semiHidden/>
    <w:rsid w:val="002F6A28"/>
    <w:rPr>
      <w:rFonts w:ascii="Tahoma" w:hAnsi="Tahoma" w:cs="Tahoma"/>
      <w:sz w:val="16"/>
      <w:szCs w:val="16"/>
      <w:lang w:val="en-GB"/>
    </w:rPr>
  </w:style>
  <w:style w:type="paragraph" w:styleId="Subttulo">
    <w:name w:val="Subtitle"/>
    <w:basedOn w:val="Normal"/>
    <w:next w:val="Normal"/>
    <w:link w:val="SubttuloCar"/>
    <w:uiPriority w:val="6"/>
    <w:qFormat/>
    <w:rsid w:val="002F6A28"/>
    <w:pPr>
      <w:numPr>
        <w:ilvl w:val="1"/>
      </w:numPr>
    </w:pPr>
    <w:rPr>
      <w:rFonts w:eastAsia="Times New Roman"/>
      <w:b/>
      <w:iCs/>
      <w:szCs w:val="24"/>
    </w:rPr>
  </w:style>
  <w:style w:type="character" w:customStyle="1" w:styleId="SubttuloCar">
    <w:name w:val="Subtítulo Car"/>
    <w:link w:val="Subttulo"/>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rrafodelista">
    <w:name w:val="List Paragraph"/>
    <w:basedOn w:val="Normal"/>
    <w:uiPriority w:val="59"/>
    <w:semiHidden/>
    <w:qFormat/>
    <w:rsid w:val="002F6A28"/>
    <w:pPr>
      <w:ind w:left="720"/>
      <w:contextualSpacing/>
    </w:pPr>
  </w:style>
  <w:style w:type="table" w:customStyle="1" w:styleId="WTOBox1">
    <w:name w:val="WTOBox1"/>
    <w:basedOn w:val="Tabla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a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aconcuadrcula">
    <w:name w:val="Table Grid"/>
    <w:basedOn w:val="Tabla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ipervnculo">
    <w:name w:val="Hyperlink"/>
    <w:uiPriority w:val="9"/>
    <w:unhideWhenUsed/>
    <w:rsid w:val="002F6A28"/>
    <w:rPr>
      <w:color w:val="0000FF"/>
      <w:u w:val="single"/>
      <w:lang w:val="en-GB"/>
    </w:rPr>
  </w:style>
  <w:style w:type="paragraph" w:styleId="Bibliografa">
    <w:name w:val="Bibliography"/>
    <w:basedOn w:val="Normal"/>
    <w:next w:val="Normal"/>
    <w:uiPriority w:val="49"/>
    <w:semiHidden/>
    <w:unhideWhenUsed/>
    <w:rsid w:val="002F6A28"/>
  </w:style>
  <w:style w:type="paragraph" w:styleId="Textodebloque">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Textoindependienteprimerasangra">
    <w:name w:val="Body Text First Indent"/>
    <w:basedOn w:val="Textoindependiente"/>
    <w:link w:val="TextoindependienteprimerasangraCar"/>
    <w:uiPriority w:val="99"/>
    <w:semiHidden/>
    <w:unhideWhenUsed/>
    <w:rsid w:val="002F6A28"/>
    <w:pPr>
      <w:numPr>
        <w:ilvl w:val="0"/>
        <w:numId w:val="0"/>
      </w:numPr>
      <w:spacing w:after="0"/>
      <w:ind w:firstLine="360"/>
    </w:pPr>
  </w:style>
  <w:style w:type="character" w:customStyle="1" w:styleId="TextoindependienteprimerasangraCar">
    <w:name w:val="Texto independiente primera sangría Car"/>
    <w:link w:val="Textoindependienteprimerasangra"/>
    <w:uiPriority w:val="99"/>
    <w:semiHidden/>
    <w:rsid w:val="002F6A28"/>
    <w:rPr>
      <w:rFonts w:ascii="Verdana" w:hAnsi="Verdana"/>
      <w:sz w:val="18"/>
      <w:szCs w:val="22"/>
      <w:lang w:val="en-GB"/>
    </w:rPr>
  </w:style>
  <w:style w:type="paragraph" w:styleId="Sangradetextonormal">
    <w:name w:val="Body Text Indent"/>
    <w:basedOn w:val="Normal"/>
    <w:link w:val="SangradetextonormalCar"/>
    <w:uiPriority w:val="99"/>
    <w:semiHidden/>
    <w:unhideWhenUsed/>
    <w:rsid w:val="002F6A28"/>
    <w:pPr>
      <w:spacing w:after="120"/>
      <w:ind w:left="283"/>
    </w:pPr>
  </w:style>
  <w:style w:type="character" w:customStyle="1" w:styleId="SangradetextonormalCar">
    <w:name w:val="Sangría de texto normal Car"/>
    <w:link w:val="Sangradetextonormal"/>
    <w:uiPriority w:val="99"/>
    <w:semiHidden/>
    <w:rsid w:val="002F6A28"/>
    <w:rPr>
      <w:rFonts w:ascii="Verdana" w:hAnsi="Verdana"/>
      <w:sz w:val="18"/>
      <w:szCs w:val="22"/>
      <w:lang w:val="en-GB"/>
    </w:rPr>
  </w:style>
  <w:style w:type="paragraph" w:styleId="Textoindependienteprimerasangra2">
    <w:name w:val="Body Text First Indent 2"/>
    <w:basedOn w:val="Sangradetextonormal"/>
    <w:link w:val="Textoindependienteprimerasangra2Car"/>
    <w:uiPriority w:val="99"/>
    <w:semiHidden/>
    <w:unhideWhenUsed/>
    <w:rsid w:val="002F6A28"/>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2F6A28"/>
    <w:rPr>
      <w:rFonts w:ascii="Verdana" w:hAnsi="Verdana"/>
      <w:sz w:val="18"/>
      <w:szCs w:val="22"/>
      <w:lang w:val="en-GB"/>
    </w:rPr>
  </w:style>
  <w:style w:type="paragraph" w:styleId="Sangra2detindependiente">
    <w:name w:val="Body Text Indent 2"/>
    <w:basedOn w:val="Normal"/>
    <w:link w:val="Sangra2detindependienteCar"/>
    <w:uiPriority w:val="99"/>
    <w:semiHidden/>
    <w:unhideWhenUsed/>
    <w:rsid w:val="002F6A28"/>
    <w:pPr>
      <w:spacing w:after="120" w:line="480" w:lineRule="auto"/>
      <w:ind w:left="283"/>
    </w:pPr>
  </w:style>
  <w:style w:type="character" w:customStyle="1" w:styleId="Sangra2detindependienteCar">
    <w:name w:val="Sangría 2 de t. independiente Car"/>
    <w:link w:val="Sangra2detindependiente"/>
    <w:uiPriority w:val="99"/>
    <w:semiHidden/>
    <w:rsid w:val="002F6A28"/>
    <w:rPr>
      <w:rFonts w:ascii="Verdana" w:hAnsi="Verdana"/>
      <w:sz w:val="18"/>
      <w:szCs w:val="22"/>
      <w:lang w:val="en-GB"/>
    </w:rPr>
  </w:style>
  <w:style w:type="paragraph" w:styleId="Sangra3detindependiente">
    <w:name w:val="Body Text Indent 3"/>
    <w:basedOn w:val="Normal"/>
    <w:link w:val="Sangra3detindependienteCar"/>
    <w:uiPriority w:val="99"/>
    <w:semiHidden/>
    <w:unhideWhenUsed/>
    <w:rsid w:val="002F6A28"/>
    <w:pPr>
      <w:spacing w:after="120"/>
      <w:ind w:left="283"/>
    </w:pPr>
    <w:rPr>
      <w:sz w:val="16"/>
      <w:szCs w:val="16"/>
    </w:rPr>
  </w:style>
  <w:style w:type="character" w:customStyle="1" w:styleId="Sangra3detindependienteCar">
    <w:name w:val="Sangría 3 de t. independiente Car"/>
    <w:link w:val="Sangra3detindependiente"/>
    <w:uiPriority w:val="99"/>
    <w:semiHidden/>
    <w:rsid w:val="002F6A28"/>
    <w:rPr>
      <w:rFonts w:ascii="Verdana" w:hAnsi="Verdana"/>
      <w:sz w:val="16"/>
      <w:szCs w:val="16"/>
      <w:lang w:val="en-GB"/>
    </w:rPr>
  </w:style>
  <w:style w:type="character" w:styleId="Ttulodellibro">
    <w:name w:val="Book Title"/>
    <w:uiPriority w:val="99"/>
    <w:semiHidden/>
    <w:qFormat/>
    <w:rsid w:val="002F6A28"/>
    <w:rPr>
      <w:b/>
      <w:bCs/>
      <w:smallCaps/>
      <w:spacing w:val="5"/>
      <w:lang w:val="en-GB"/>
    </w:rPr>
  </w:style>
  <w:style w:type="paragraph" w:styleId="Cierre">
    <w:name w:val="Closing"/>
    <w:basedOn w:val="Normal"/>
    <w:link w:val="CierreCar"/>
    <w:uiPriority w:val="99"/>
    <w:semiHidden/>
    <w:unhideWhenUsed/>
    <w:rsid w:val="002F6A28"/>
    <w:pPr>
      <w:ind w:left="4252"/>
    </w:pPr>
  </w:style>
  <w:style w:type="character" w:customStyle="1" w:styleId="CierreCar">
    <w:name w:val="Cierre Car"/>
    <w:link w:val="Cierre"/>
    <w:uiPriority w:val="99"/>
    <w:semiHidden/>
    <w:rsid w:val="002F6A28"/>
    <w:rPr>
      <w:rFonts w:ascii="Verdana" w:hAnsi="Verdana"/>
      <w:sz w:val="18"/>
      <w:szCs w:val="22"/>
      <w:lang w:val="en-GB"/>
    </w:rPr>
  </w:style>
  <w:style w:type="character" w:styleId="Refdecomentario">
    <w:name w:val="annotation reference"/>
    <w:uiPriority w:val="99"/>
    <w:semiHidden/>
    <w:unhideWhenUsed/>
    <w:rsid w:val="002F6A28"/>
    <w:rPr>
      <w:sz w:val="16"/>
      <w:szCs w:val="16"/>
      <w:lang w:val="en-GB"/>
    </w:rPr>
  </w:style>
  <w:style w:type="paragraph" w:styleId="Textocomentario">
    <w:name w:val="annotation text"/>
    <w:basedOn w:val="Normal"/>
    <w:link w:val="TextocomentarioCar"/>
    <w:uiPriority w:val="99"/>
    <w:unhideWhenUsed/>
    <w:rsid w:val="002F6A28"/>
    <w:rPr>
      <w:sz w:val="20"/>
      <w:szCs w:val="20"/>
    </w:rPr>
  </w:style>
  <w:style w:type="character" w:customStyle="1" w:styleId="TextocomentarioCar">
    <w:name w:val="Texto comentario Car"/>
    <w:link w:val="Textocomentario"/>
    <w:uiPriority w:val="99"/>
    <w:rsid w:val="002F6A28"/>
    <w:rPr>
      <w:rFonts w:ascii="Verdana" w:hAnsi="Verdana"/>
      <w:lang w:val="en-GB"/>
    </w:rPr>
  </w:style>
  <w:style w:type="paragraph" w:styleId="Asuntodelcomentario">
    <w:name w:val="annotation subject"/>
    <w:basedOn w:val="Textocomentario"/>
    <w:next w:val="Textocomentario"/>
    <w:link w:val="AsuntodelcomentarioCar"/>
    <w:uiPriority w:val="99"/>
    <w:unhideWhenUsed/>
    <w:rsid w:val="002F6A28"/>
    <w:rPr>
      <w:b/>
      <w:bCs/>
    </w:rPr>
  </w:style>
  <w:style w:type="character" w:customStyle="1" w:styleId="AsuntodelcomentarioCar">
    <w:name w:val="Asunto del comentario Car"/>
    <w:link w:val="Asuntodelcomentario"/>
    <w:uiPriority w:val="99"/>
    <w:rsid w:val="002F6A28"/>
    <w:rPr>
      <w:rFonts w:ascii="Verdana" w:hAnsi="Verdana"/>
      <w:b/>
      <w:bCs/>
      <w:lang w:val="en-GB"/>
    </w:rPr>
  </w:style>
  <w:style w:type="paragraph" w:styleId="Fecha">
    <w:name w:val="Date"/>
    <w:basedOn w:val="Normal"/>
    <w:next w:val="Normal"/>
    <w:link w:val="FechaCar"/>
    <w:uiPriority w:val="99"/>
    <w:semiHidden/>
    <w:unhideWhenUsed/>
    <w:rsid w:val="002F6A28"/>
  </w:style>
  <w:style w:type="character" w:customStyle="1" w:styleId="FechaCar">
    <w:name w:val="Fecha Car"/>
    <w:link w:val="Fecha"/>
    <w:uiPriority w:val="99"/>
    <w:semiHidden/>
    <w:rsid w:val="002F6A28"/>
    <w:rPr>
      <w:rFonts w:ascii="Verdana" w:hAnsi="Verdana"/>
      <w:sz w:val="18"/>
      <w:szCs w:val="22"/>
      <w:lang w:val="en-GB"/>
    </w:rPr>
  </w:style>
  <w:style w:type="paragraph" w:styleId="Mapadeldocumento">
    <w:name w:val="Document Map"/>
    <w:basedOn w:val="Normal"/>
    <w:link w:val="MapadeldocumentoCar"/>
    <w:uiPriority w:val="99"/>
    <w:semiHidden/>
    <w:unhideWhenUsed/>
    <w:rsid w:val="002F6A28"/>
    <w:rPr>
      <w:rFonts w:ascii="Tahoma" w:hAnsi="Tahoma" w:cs="Tahoma"/>
      <w:sz w:val="16"/>
      <w:szCs w:val="16"/>
    </w:rPr>
  </w:style>
  <w:style w:type="character" w:customStyle="1" w:styleId="MapadeldocumentoCar">
    <w:name w:val="Mapa del documento Car"/>
    <w:link w:val="Mapadeldocumento"/>
    <w:uiPriority w:val="99"/>
    <w:semiHidden/>
    <w:rsid w:val="002F6A28"/>
    <w:rPr>
      <w:rFonts w:ascii="Tahoma" w:hAnsi="Tahoma" w:cs="Tahoma"/>
      <w:sz w:val="16"/>
      <w:szCs w:val="16"/>
      <w:lang w:val="en-GB"/>
    </w:rPr>
  </w:style>
  <w:style w:type="paragraph" w:styleId="Firmadecorreoelectrnico">
    <w:name w:val="E-mail Signature"/>
    <w:basedOn w:val="Normal"/>
    <w:link w:val="FirmadecorreoelectrnicoCar"/>
    <w:uiPriority w:val="99"/>
    <w:semiHidden/>
    <w:unhideWhenUsed/>
    <w:rsid w:val="002F6A28"/>
  </w:style>
  <w:style w:type="character" w:customStyle="1" w:styleId="FirmadecorreoelectrnicoCar">
    <w:name w:val="Firma de correo electrónico Car"/>
    <w:link w:val="Firmadecorreoelectrnico"/>
    <w:uiPriority w:val="99"/>
    <w:semiHidden/>
    <w:rsid w:val="002F6A28"/>
    <w:rPr>
      <w:rFonts w:ascii="Verdana" w:hAnsi="Verdana"/>
      <w:sz w:val="18"/>
      <w:szCs w:val="22"/>
      <w:lang w:val="en-GB"/>
    </w:rPr>
  </w:style>
  <w:style w:type="character" w:styleId="nfasis">
    <w:name w:val="Emphasis"/>
    <w:uiPriority w:val="99"/>
    <w:semiHidden/>
    <w:qFormat/>
    <w:rsid w:val="002F6A28"/>
    <w:rPr>
      <w:i/>
      <w:iCs/>
      <w:lang w:val="en-GB"/>
    </w:rPr>
  </w:style>
  <w:style w:type="paragraph" w:styleId="Direccinsob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Remitedesobre">
    <w:name w:val="envelope return"/>
    <w:basedOn w:val="Normal"/>
    <w:uiPriority w:val="99"/>
    <w:semiHidden/>
    <w:unhideWhenUsed/>
    <w:rsid w:val="002F6A28"/>
    <w:rPr>
      <w:rFonts w:ascii="Cambria" w:eastAsia="Times New Roman" w:hAnsi="Cambria"/>
      <w:sz w:val="20"/>
      <w:szCs w:val="20"/>
    </w:rPr>
  </w:style>
  <w:style w:type="character" w:styleId="Hipervnculovisitado">
    <w:name w:val="FollowedHyperlink"/>
    <w:uiPriority w:val="9"/>
    <w:unhideWhenUsed/>
    <w:rsid w:val="002F6A28"/>
    <w:rPr>
      <w:color w:val="800080"/>
      <w:u w:val="single"/>
      <w:lang w:val="en-GB"/>
    </w:rPr>
  </w:style>
  <w:style w:type="character" w:styleId="AcrnimoHTML">
    <w:name w:val="HTML Acronym"/>
    <w:uiPriority w:val="99"/>
    <w:semiHidden/>
    <w:unhideWhenUsed/>
    <w:rsid w:val="002F6A28"/>
    <w:rPr>
      <w:lang w:val="en-GB"/>
    </w:rPr>
  </w:style>
  <w:style w:type="paragraph" w:styleId="DireccinHTML">
    <w:name w:val="HTML Address"/>
    <w:basedOn w:val="Normal"/>
    <w:link w:val="DireccinHTMLCar"/>
    <w:uiPriority w:val="99"/>
    <w:semiHidden/>
    <w:unhideWhenUsed/>
    <w:rsid w:val="002F6A28"/>
    <w:rPr>
      <w:i/>
      <w:iCs/>
    </w:rPr>
  </w:style>
  <w:style w:type="character" w:customStyle="1" w:styleId="DireccinHTMLCar">
    <w:name w:val="Dirección HTML Car"/>
    <w:link w:val="DireccinHTML"/>
    <w:uiPriority w:val="99"/>
    <w:semiHidden/>
    <w:rsid w:val="002F6A28"/>
    <w:rPr>
      <w:rFonts w:ascii="Verdana" w:hAnsi="Verdana"/>
      <w:i/>
      <w:iCs/>
      <w:sz w:val="18"/>
      <w:szCs w:val="22"/>
      <w:lang w:val="en-GB"/>
    </w:rPr>
  </w:style>
  <w:style w:type="character" w:styleId="CitaHTML">
    <w:name w:val="HTML Cite"/>
    <w:uiPriority w:val="99"/>
    <w:semiHidden/>
    <w:unhideWhenUsed/>
    <w:rsid w:val="002F6A28"/>
    <w:rPr>
      <w:i/>
      <w:iCs/>
      <w:lang w:val="en-GB"/>
    </w:rPr>
  </w:style>
  <w:style w:type="character" w:styleId="CdigoHTML">
    <w:name w:val="HTML Code"/>
    <w:uiPriority w:val="99"/>
    <w:semiHidden/>
    <w:unhideWhenUsed/>
    <w:rsid w:val="002F6A28"/>
    <w:rPr>
      <w:rFonts w:ascii="Consolas" w:hAnsi="Consolas" w:cs="Consolas"/>
      <w:sz w:val="20"/>
      <w:szCs w:val="20"/>
      <w:lang w:val="en-GB"/>
    </w:rPr>
  </w:style>
  <w:style w:type="character" w:styleId="DefinicinHTML">
    <w:name w:val="HTML Definition"/>
    <w:uiPriority w:val="99"/>
    <w:semiHidden/>
    <w:unhideWhenUsed/>
    <w:rsid w:val="002F6A28"/>
    <w:rPr>
      <w:i/>
      <w:iCs/>
      <w:lang w:val="en-GB"/>
    </w:rPr>
  </w:style>
  <w:style w:type="character" w:styleId="TecladoHTML">
    <w:name w:val="HTML Keyboard"/>
    <w:uiPriority w:val="99"/>
    <w:semiHidden/>
    <w:unhideWhenUsed/>
    <w:rsid w:val="002F6A28"/>
    <w:rPr>
      <w:rFonts w:ascii="Consolas" w:hAnsi="Consolas" w:cs="Consolas"/>
      <w:sz w:val="20"/>
      <w:szCs w:val="20"/>
      <w:lang w:val="en-GB"/>
    </w:rPr>
  </w:style>
  <w:style w:type="paragraph" w:styleId="HTMLconformatoprevio">
    <w:name w:val="HTML Preformatted"/>
    <w:basedOn w:val="Normal"/>
    <w:link w:val="HTMLconformatoprevioCar"/>
    <w:uiPriority w:val="99"/>
    <w:semiHidden/>
    <w:unhideWhenUsed/>
    <w:rsid w:val="002F6A28"/>
    <w:rPr>
      <w:rFonts w:ascii="Consolas" w:hAnsi="Consolas" w:cs="Consolas"/>
      <w:sz w:val="20"/>
      <w:szCs w:val="20"/>
    </w:rPr>
  </w:style>
  <w:style w:type="character" w:customStyle="1" w:styleId="HTMLconformatoprevioCar">
    <w:name w:val="HTML con formato previo Car"/>
    <w:link w:val="HTMLconformatoprevio"/>
    <w:uiPriority w:val="99"/>
    <w:semiHidden/>
    <w:rsid w:val="002F6A28"/>
    <w:rPr>
      <w:rFonts w:ascii="Consolas" w:hAnsi="Consolas" w:cs="Consolas"/>
      <w:lang w:val="en-GB"/>
    </w:rPr>
  </w:style>
  <w:style w:type="character" w:styleId="EjemplodeHTML">
    <w:name w:val="HTML Sample"/>
    <w:uiPriority w:val="99"/>
    <w:semiHidden/>
    <w:unhideWhenUsed/>
    <w:rsid w:val="002F6A28"/>
    <w:rPr>
      <w:rFonts w:ascii="Consolas" w:hAnsi="Consolas" w:cs="Consolas"/>
      <w:sz w:val="24"/>
      <w:szCs w:val="24"/>
      <w:lang w:val="en-GB"/>
    </w:rPr>
  </w:style>
  <w:style w:type="character" w:styleId="Mquinadeescribir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ndice1">
    <w:name w:val="index 1"/>
    <w:basedOn w:val="Normal"/>
    <w:next w:val="Normal"/>
    <w:uiPriority w:val="99"/>
    <w:semiHidden/>
    <w:unhideWhenUsed/>
    <w:rsid w:val="002F6A28"/>
    <w:pPr>
      <w:ind w:left="180" w:hanging="180"/>
    </w:pPr>
  </w:style>
  <w:style w:type="paragraph" w:styleId="ndice2">
    <w:name w:val="index 2"/>
    <w:basedOn w:val="Normal"/>
    <w:next w:val="Normal"/>
    <w:uiPriority w:val="99"/>
    <w:semiHidden/>
    <w:unhideWhenUsed/>
    <w:rsid w:val="002F6A28"/>
    <w:pPr>
      <w:ind w:left="360" w:hanging="180"/>
    </w:pPr>
  </w:style>
  <w:style w:type="paragraph" w:styleId="ndice3">
    <w:name w:val="index 3"/>
    <w:basedOn w:val="Normal"/>
    <w:next w:val="Normal"/>
    <w:uiPriority w:val="99"/>
    <w:semiHidden/>
    <w:unhideWhenUsed/>
    <w:rsid w:val="002F6A28"/>
    <w:pPr>
      <w:ind w:left="540" w:hanging="180"/>
    </w:pPr>
  </w:style>
  <w:style w:type="paragraph" w:styleId="ndice4">
    <w:name w:val="index 4"/>
    <w:basedOn w:val="Normal"/>
    <w:next w:val="Normal"/>
    <w:uiPriority w:val="99"/>
    <w:semiHidden/>
    <w:unhideWhenUsed/>
    <w:rsid w:val="002F6A28"/>
    <w:pPr>
      <w:ind w:left="720" w:hanging="180"/>
    </w:pPr>
  </w:style>
  <w:style w:type="paragraph" w:styleId="ndice5">
    <w:name w:val="index 5"/>
    <w:basedOn w:val="Normal"/>
    <w:next w:val="Normal"/>
    <w:uiPriority w:val="99"/>
    <w:semiHidden/>
    <w:unhideWhenUsed/>
    <w:rsid w:val="002F6A28"/>
    <w:pPr>
      <w:ind w:left="900" w:hanging="180"/>
    </w:pPr>
  </w:style>
  <w:style w:type="paragraph" w:styleId="ndice6">
    <w:name w:val="index 6"/>
    <w:basedOn w:val="Normal"/>
    <w:next w:val="Normal"/>
    <w:uiPriority w:val="99"/>
    <w:semiHidden/>
    <w:unhideWhenUsed/>
    <w:rsid w:val="002F6A28"/>
    <w:pPr>
      <w:ind w:left="1080" w:hanging="180"/>
    </w:pPr>
  </w:style>
  <w:style w:type="paragraph" w:styleId="ndice7">
    <w:name w:val="index 7"/>
    <w:basedOn w:val="Normal"/>
    <w:next w:val="Normal"/>
    <w:uiPriority w:val="99"/>
    <w:semiHidden/>
    <w:unhideWhenUsed/>
    <w:rsid w:val="002F6A28"/>
    <w:pPr>
      <w:ind w:left="1260" w:hanging="180"/>
    </w:pPr>
  </w:style>
  <w:style w:type="paragraph" w:styleId="ndice8">
    <w:name w:val="index 8"/>
    <w:basedOn w:val="Normal"/>
    <w:next w:val="Normal"/>
    <w:uiPriority w:val="99"/>
    <w:semiHidden/>
    <w:unhideWhenUsed/>
    <w:rsid w:val="002F6A28"/>
    <w:pPr>
      <w:ind w:left="1440" w:hanging="180"/>
    </w:pPr>
  </w:style>
  <w:style w:type="paragraph" w:styleId="ndice9">
    <w:name w:val="index 9"/>
    <w:basedOn w:val="Normal"/>
    <w:next w:val="Normal"/>
    <w:uiPriority w:val="99"/>
    <w:semiHidden/>
    <w:unhideWhenUsed/>
    <w:rsid w:val="002F6A28"/>
    <w:pPr>
      <w:ind w:left="1620" w:hanging="180"/>
    </w:pPr>
  </w:style>
  <w:style w:type="paragraph" w:styleId="Ttulodendice">
    <w:name w:val="index heading"/>
    <w:basedOn w:val="Normal"/>
    <w:next w:val="ndice1"/>
    <w:uiPriority w:val="99"/>
    <w:semiHidden/>
    <w:unhideWhenUsed/>
    <w:rsid w:val="002F6A28"/>
    <w:rPr>
      <w:rFonts w:ascii="Cambria" w:eastAsia="Times New Roman" w:hAnsi="Cambria"/>
      <w:b/>
      <w:bCs/>
    </w:rPr>
  </w:style>
  <w:style w:type="character" w:styleId="nfasisintenso">
    <w:name w:val="Intense Emphasis"/>
    <w:uiPriority w:val="99"/>
    <w:semiHidden/>
    <w:qFormat/>
    <w:rsid w:val="002F6A28"/>
    <w:rPr>
      <w:b/>
      <w:bCs/>
      <w:i/>
      <w:iCs/>
      <w:color w:val="4F81BD"/>
      <w:lang w:val="en-GB"/>
    </w:rPr>
  </w:style>
  <w:style w:type="paragraph" w:styleId="Citadestacada">
    <w:name w:val="Intense Quote"/>
    <w:basedOn w:val="Normal"/>
    <w:next w:val="Normal"/>
    <w:link w:val="Citadestacada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59"/>
    <w:semiHidden/>
    <w:rsid w:val="002F6A28"/>
    <w:rPr>
      <w:rFonts w:ascii="Verdana" w:hAnsi="Verdana"/>
      <w:b/>
      <w:bCs/>
      <w:i/>
      <w:iCs/>
      <w:color w:val="4F81BD"/>
      <w:sz w:val="18"/>
      <w:szCs w:val="22"/>
      <w:lang w:val="en-GB"/>
    </w:rPr>
  </w:style>
  <w:style w:type="character" w:styleId="Referenciaintensa">
    <w:name w:val="Intense Reference"/>
    <w:uiPriority w:val="99"/>
    <w:semiHidden/>
    <w:qFormat/>
    <w:rsid w:val="002F6A28"/>
    <w:rPr>
      <w:b/>
      <w:bCs/>
      <w:smallCaps/>
      <w:color w:val="C0504D"/>
      <w:spacing w:val="5"/>
      <w:u w:val="single"/>
      <w:lang w:val="en-GB"/>
    </w:rPr>
  </w:style>
  <w:style w:type="character" w:styleId="Nmerodelnea">
    <w:name w:val="line number"/>
    <w:uiPriority w:val="99"/>
    <w:semiHidden/>
    <w:unhideWhenUsed/>
    <w:rsid w:val="002F6A28"/>
    <w:rPr>
      <w:lang w:val="en-GB"/>
    </w:rPr>
  </w:style>
  <w:style w:type="paragraph" w:styleId="Lista">
    <w:name w:val="List"/>
    <w:basedOn w:val="Normal"/>
    <w:uiPriority w:val="99"/>
    <w:semiHidden/>
    <w:unhideWhenUsed/>
    <w:rsid w:val="002F6A28"/>
    <w:pPr>
      <w:ind w:left="283" w:hanging="283"/>
      <w:contextualSpacing/>
    </w:pPr>
  </w:style>
  <w:style w:type="paragraph" w:styleId="Lista2">
    <w:name w:val="List 2"/>
    <w:basedOn w:val="Normal"/>
    <w:uiPriority w:val="99"/>
    <w:semiHidden/>
    <w:unhideWhenUsed/>
    <w:rsid w:val="002F6A28"/>
    <w:pPr>
      <w:ind w:left="566" w:hanging="283"/>
      <w:contextualSpacing/>
    </w:pPr>
  </w:style>
  <w:style w:type="paragraph" w:styleId="Lista3">
    <w:name w:val="List 3"/>
    <w:basedOn w:val="Normal"/>
    <w:uiPriority w:val="99"/>
    <w:semiHidden/>
    <w:unhideWhenUsed/>
    <w:rsid w:val="002F6A28"/>
    <w:pPr>
      <w:ind w:left="849" w:hanging="283"/>
      <w:contextualSpacing/>
    </w:pPr>
  </w:style>
  <w:style w:type="paragraph" w:styleId="Lista4">
    <w:name w:val="List 4"/>
    <w:basedOn w:val="Normal"/>
    <w:uiPriority w:val="99"/>
    <w:semiHidden/>
    <w:unhideWhenUsed/>
    <w:rsid w:val="002F6A28"/>
    <w:pPr>
      <w:ind w:left="1132" w:hanging="283"/>
      <w:contextualSpacing/>
    </w:pPr>
  </w:style>
  <w:style w:type="paragraph" w:styleId="Lista5">
    <w:name w:val="List 5"/>
    <w:basedOn w:val="Normal"/>
    <w:uiPriority w:val="99"/>
    <w:semiHidden/>
    <w:unhideWhenUsed/>
    <w:rsid w:val="002F6A28"/>
    <w:pPr>
      <w:ind w:left="1415" w:hanging="283"/>
      <w:contextualSpacing/>
    </w:pPr>
  </w:style>
  <w:style w:type="paragraph" w:styleId="Continuarlista">
    <w:name w:val="List Continue"/>
    <w:basedOn w:val="Normal"/>
    <w:uiPriority w:val="99"/>
    <w:semiHidden/>
    <w:unhideWhenUsed/>
    <w:rsid w:val="002F6A28"/>
    <w:pPr>
      <w:spacing w:after="120"/>
      <w:ind w:left="283"/>
      <w:contextualSpacing/>
    </w:pPr>
  </w:style>
  <w:style w:type="paragraph" w:styleId="Continuarlista2">
    <w:name w:val="List Continue 2"/>
    <w:basedOn w:val="Normal"/>
    <w:uiPriority w:val="99"/>
    <w:semiHidden/>
    <w:unhideWhenUsed/>
    <w:rsid w:val="002F6A28"/>
    <w:pPr>
      <w:spacing w:after="120"/>
      <w:ind w:left="566"/>
      <w:contextualSpacing/>
    </w:pPr>
  </w:style>
  <w:style w:type="paragraph" w:styleId="Continuarlista3">
    <w:name w:val="List Continue 3"/>
    <w:basedOn w:val="Normal"/>
    <w:uiPriority w:val="99"/>
    <w:semiHidden/>
    <w:unhideWhenUsed/>
    <w:rsid w:val="002F6A28"/>
    <w:pPr>
      <w:spacing w:after="120"/>
      <w:ind w:left="849"/>
      <w:contextualSpacing/>
    </w:pPr>
  </w:style>
  <w:style w:type="paragraph" w:styleId="Continuarlista4">
    <w:name w:val="List Continue 4"/>
    <w:basedOn w:val="Normal"/>
    <w:uiPriority w:val="99"/>
    <w:semiHidden/>
    <w:unhideWhenUsed/>
    <w:rsid w:val="002F6A28"/>
    <w:pPr>
      <w:spacing w:after="120"/>
      <w:ind w:left="1132"/>
      <w:contextualSpacing/>
    </w:pPr>
  </w:style>
  <w:style w:type="paragraph" w:styleId="Continuarlista5">
    <w:name w:val="List Continue 5"/>
    <w:basedOn w:val="Normal"/>
    <w:uiPriority w:val="99"/>
    <w:semiHidden/>
    <w:unhideWhenUsed/>
    <w:rsid w:val="002F6A28"/>
    <w:pPr>
      <w:spacing w:after="120"/>
      <w:ind w:left="1415"/>
      <w:contextualSpacing/>
    </w:pPr>
  </w:style>
  <w:style w:type="paragraph" w:styleId="Listaconnmeros">
    <w:name w:val="List Number"/>
    <w:basedOn w:val="Normal"/>
    <w:uiPriority w:val="49"/>
    <w:semiHidden/>
    <w:unhideWhenUsed/>
    <w:rsid w:val="002F6A28"/>
    <w:pPr>
      <w:numPr>
        <w:numId w:val="11"/>
      </w:numPr>
      <w:contextualSpacing/>
    </w:pPr>
  </w:style>
  <w:style w:type="paragraph" w:styleId="Listaconnmeros2">
    <w:name w:val="List Number 2"/>
    <w:basedOn w:val="Normal"/>
    <w:uiPriority w:val="49"/>
    <w:semiHidden/>
    <w:unhideWhenUsed/>
    <w:rsid w:val="002F6A28"/>
    <w:pPr>
      <w:numPr>
        <w:numId w:val="12"/>
      </w:numPr>
      <w:contextualSpacing/>
    </w:pPr>
  </w:style>
  <w:style w:type="paragraph" w:styleId="Listaconnmeros3">
    <w:name w:val="List Number 3"/>
    <w:basedOn w:val="Normal"/>
    <w:uiPriority w:val="49"/>
    <w:semiHidden/>
    <w:unhideWhenUsed/>
    <w:rsid w:val="002F6A28"/>
    <w:pPr>
      <w:contextualSpacing/>
    </w:pPr>
  </w:style>
  <w:style w:type="paragraph" w:styleId="Listaconnmeros4">
    <w:name w:val="List Number 4"/>
    <w:basedOn w:val="Normal"/>
    <w:uiPriority w:val="49"/>
    <w:semiHidden/>
    <w:unhideWhenUsed/>
    <w:rsid w:val="002F6A28"/>
    <w:pPr>
      <w:numPr>
        <w:numId w:val="14"/>
      </w:numPr>
      <w:contextualSpacing/>
    </w:pPr>
  </w:style>
  <w:style w:type="paragraph" w:styleId="Listaconnmeros5">
    <w:name w:val="List Number 5"/>
    <w:basedOn w:val="Normal"/>
    <w:uiPriority w:val="49"/>
    <w:semiHidden/>
    <w:unhideWhenUsed/>
    <w:rsid w:val="002F6A28"/>
    <w:pPr>
      <w:contextualSpacing/>
    </w:pPr>
  </w:style>
  <w:style w:type="paragraph" w:styleId="Textomacro">
    <w:name w:val="macro"/>
    <w:link w:val="Texto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omacroCar">
    <w:name w:val="Texto macro Car"/>
    <w:link w:val="Textomacro"/>
    <w:uiPriority w:val="99"/>
    <w:semiHidden/>
    <w:rsid w:val="002F6A28"/>
    <w:rPr>
      <w:rFonts w:ascii="Consolas" w:hAnsi="Consolas" w:cs="Consolas"/>
      <w:lang w:val="en-GB"/>
    </w:rPr>
  </w:style>
  <w:style w:type="paragraph" w:styleId="Encabezadodemensaje">
    <w:name w:val="Message Header"/>
    <w:basedOn w:val="Normal"/>
    <w:link w:val="Encabezadodemensaj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cabezadodemensajeCar">
    <w:name w:val="Encabezado de mensaje Car"/>
    <w:link w:val="Encabezadodemensaje"/>
    <w:uiPriority w:val="99"/>
    <w:semiHidden/>
    <w:rsid w:val="002F6A28"/>
    <w:rPr>
      <w:rFonts w:ascii="Cambria" w:eastAsia="Times New Roman" w:hAnsi="Cambria"/>
      <w:sz w:val="24"/>
      <w:szCs w:val="24"/>
      <w:shd w:val="pct20" w:color="auto" w:fill="auto"/>
      <w:lang w:val="en-GB"/>
    </w:rPr>
  </w:style>
  <w:style w:type="paragraph" w:styleId="Sinespaciado">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Sangranormal">
    <w:name w:val="Normal Indent"/>
    <w:basedOn w:val="Normal"/>
    <w:uiPriority w:val="99"/>
    <w:semiHidden/>
    <w:unhideWhenUsed/>
    <w:rsid w:val="002F6A28"/>
    <w:pPr>
      <w:ind w:left="567"/>
    </w:pPr>
  </w:style>
  <w:style w:type="paragraph" w:styleId="Encabezadodenota">
    <w:name w:val="Note Heading"/>
    <w:basedOn w:val="Normal"/>
    <w:next w:val="Normal"/>
    <w:link w:val="EncabezadodenotaCar"/>
    <w:uiPriority w:val="99"/>
    <w:semiHidden/>
    <w:unhideWhenUsed/>
    <w:rsid w:val="002F6A28"/>
  </w:style>
  <w:style w:type="character" w:customStyle="1" w:styleId="EncabezadodenotaCar">
    <w:name w:val="Encabezado de nota Car"/>
    <w:link w:val="Encabezadodenota"/>
    <w:uiPriority w:val="99"/>
    <w:semiHidden/>
    <w:rsid w:val="002F6A28"/>
    <w:rPr>
      <w:rFonts w:ascii="Verdana" w:hAnsi="Verdana"/>
      <w:sz w:val="18"/>
      <w:szCs w:val="22"/>
      <w:lang w:val="en-GB"/>
    </w:rPr>
  </w:style>
  <w:style w:type="character" w:styleId="Nmerodepgina">
    <w:name w:val="page number"/>
    <w:uiPriority w:val="99"/>
    <w:semiHidden/>
    <w:unhideWhenUsed/>
    <w:rsid w:val="002F6A28"/>
    <w:rPr>
      <w:lang w:val="en-GB"/>
    </w:rPr>
  </w:style>
  <w:style w:type="character" w:styleId="Textodelmarcadordeposicin">
    <w:name w:val="Placeholder Text"/>
    <w:uiPriority w:val="99"/>
    <w:semiHidden/>
    <w:rsid w:val="002F6A28"/>
    <w:rPr>
      <w:color w:val="808080"/>
      <w:lang w:val="en-GB"/>
    </w:rPr>
  </w:style>
  <w:style w:type="paragraph" w:styleId="Textosinformato">
    <w:name w:val="Plain Text"/>
    <w:basedOn w:val="Normal"/>
    <w:link w:val="TextosinformatoCar"/>
    <w:uiPriority w:val="99"/>
    <w:unhideWhenUsed/>
    <w:rsid w:val="002F6A28"/>
    <w:rPr>
      <w:rFonts w:ascii="Consolas" w:hAnsi="Consolas" w:cs="Consolas"/>
      <w:sz w:val="21"/>
      <w:szCs w:val="21"/>
    </w:rPr>
  </w:style>
  <w:style w:type="character" w:customStyle="1" w:styleId="TextosinformatoCar">
    <w:name w:val="Texto sin formato Car"/>
    <w:link w:val="Textosinformato"/>
    <w:uiPriority w:val="99"/>
    <w:rsid w:val="002F6A28"/>
    <w:rPr>
      <w:rFonts w:ascii="Consolas" w:hAnsi="Consolas" w:cs="Consolas"/>
      <w:sz w:val="21"/>
      <w:szCs w:val="21"/>
      <w:lang w:val="en-GB"/>
    </w:rPr>
  </w:style>
  <w:style w:type="paragraph" w:styleId="Cita">
    <w:name w:val="Quote"/>
    <w:basedOn w:val="Normal"/>
    <w:next w:val="Normal"/>
    <w:link w:val="CitaCar"/>
    <w:uiPriority w:val="59"/>
    <w:qFormat/>
    <w:rsid w:val="002F6A28"/>
    <w:rPr>
      <w:i/>
      <w:iCs/>
      <w:color w:val="000000"/>
    </w:rPr>
  </w:style>
  <w:style w:type="character" w:customStyle="1" w:styleId="CitaCar">
    <w:name w:val="Cita Car"/>
    <w:link w:val="Cita"/>
    <w:uiPriority w:val="59"/>
    <w:rsid w:val="002F6A28"/>
    <w:rPr>
      <w:rFonts w:ascii="Verdana" w:hAnsi="Verdana"/>
      <w:i/>
      <w:iCs/>
      <w:color w:val="000000"/>
      <w:sz w:val="18"/>
      <w:szCs w:val="22"/>
      <w:lang w:val="en-GB"/>
    </w:rPr>
  </w:style>
  <w:style w:type="paragraph" w:styleId="Saludo">
    <w:name w:val="Salutation"/>
    <w:basedOn w:val="Normal"/>
    <w:next w:val="Normal"/>
    <w:link w:val="SaludoCar"/>
    <w:uiPriority w:val="99"/>
    <w:semiHidden/>
    <w:unhideWhenUsed/>
    <w:rsid w:val="002F6A28"/>
  </w:style>
  <w:style w:type="character" w:customStyle="1" w:styleId="SaludoCar">
    <w:name w:val="Saludo Car"/>
    <w:link w:val="Saludo"/>
    <w:uiPriority w:val="99"/>
    <w:semiHidden/>
    <w:rsid w:val="002F6A28"/>
    <w:rPr>
      <w:rFonts w:ascii="Verdana" w:hAnsi="Verdana"/>
      <w:sz w:val="18"/>
      <w:szCs w:val="22"/>
      <w:lang w:val="en-GB"/>
    </w:rPr>
  </w:style>
  <w:style w:type="paragraph" w:styleId="Firma">
    <w:name w:val="Signature"/>
    <w:basedOn w:val="Normal"/>
    <w:link w:val="FirmaCar"/>
    <w:uiPriority w:val="99"/>
    <w:semiHidden/>
    <w:unhideWhenUsed/>
    <w:rsid w:val="002F6A28"/>
    <w:pPr>
      <w:ind w:left="4252"/>
    </w:pPr>
  </w:style>
  <w:style w:type="character" w:customStyle="1" w:styleId="FirmaCar">
    <w:name w:val="Firma Car"/>
    <w:link w:val="Firma"/>
    <w:uiPriority w:val="99"/>
    <w:semiHidden/>
    <w:rsid w:val="002F6A28"/>
    <w:rPr>
      <w:rFonts w:ascii="Verdana" w:hAnsi="Verdana"/>
      <w:sz w:val="18"/>
      <w:szCs w:val="22"/>
      <w:lang w:val="en-GB"/>
    </w:rPr>
  </w:style>
  <w:style w:type="character" w:styleId="Textoennegrita">
    <w:name w:val="Strong"/>
    <w:uiPriority w:val="99"/>
    <w:semiHidden/>
    <w:qFormat/>
    <w:rsid w:val="002F6A28"/>
    <w:rPr>
      <w:b/>
      <w:bCs/>
      <w:lang w:val="en-GB"/>
    </w:rPr>
  </w:style>
  <w:style w:type="character" w:styleId="nfasissutil">
    <w:name w:val="Subtle Emphasis"/>
    <w:uiPriority w:val="99"/>
    <w:semiHidden/>
    <w:qFormat/>
    <w:rsid w:val="002F6A28"/>
    <w:rPr>
      <w:i/>
      <w:iCs/>
      <w:color w:val="808080"/>
      <w:lang w:val="en-GB"/>
    </w:rPr>
  </w:style>
  <w:style w:type="character" w:styleId="Referenciasutil">
    <w:name w:val="Subtle Reference"/>
    <w:uiPriority w:val="99"/>
    <w:semiHidden/>
    <w:qFormat/>
    <w:rsid w:val="002F6A28"/>
    <w:rPr>
      <w:smallCaps/>
      <w:color w:val="C0504D"/>
      <w:u w:val="single"/>
      <w:lang w:val="en-GB"/>
    </w:rPr>
  </w:style>
  <w:style w:type="paragraph" w:styleId="Encabezadodelista">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uadrculavistosa">
    <w:name w:val="Colorful Grid"/>
    <w:basedOn w:val="Tabla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uadrculavistosa-nfasis1">
    <w:name w:val="Colorful Grid Accent 1"/>
    <w:basedOn w:val="Tabla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uadrculavistosa-nfasis2">
    <w:name w:val="Colorful Grid Accent 2"/>
    <w:basedOn w:val="Tabla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uadrculavistosa-nfasis3">
    <w:name w:val="Colorful Grid Accent 3"/>
    <w:basedOn w:val="Tabla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uadrculavistosa-nfasis4">
    <w:name w:val="Colorful Grid Accent 4"/>
    <w:basedOn w:val="Tabla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uadrculavistosa-nfasis5">
    <w:name w:val="Colorful Grid Accent 5"/>
    <w:basedOn w:val="Tabla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uadrculavistosa-nfasis6">
    <w:name w:val="Colorful Grid Accent 6"/>
    <w:basedOn w:val="Tabla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avistosa">
    <w:name w:val="Colorful List"/>
    <w:basedOn w:val="Tabla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avistosa-nfasis1">
    <w:name w:val="Colorful List Accent 1"/>
    <w:basedOn w:val="Tabla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avistosa-nfasis2">
    <w:name w:val="Colorful List Accent 2"/>
    <w:basedOn w:val="Tabla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avistosa-nfasis3">
    <w:name w:val="Colorful List Accent 3"/>
    <w:basedOn w:val="Tabla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avistosa-nfasis4">
    <w:name w:val="Colorful List Accent 4"/>
    <w:basedOn w:val="Tabla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avistosa-nfasis5">
    <w:name w:val="Colorful List Accent 5"/>
    <w:basedOn w:val="Tabla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avistosa-nfasis6">
    <w:name w:val="Colorful List Accent 6"/>
    <w:basedOn w:val="Tabla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Sombreadovistoso">
    <w:name w:val="Colorful Shading"/>
    <w:basedOn w:val="Tabla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Sombreadovistoso-nfasis1">
    <w:name w:val="Colorful Shading Accent 1"/>
    <w:basedOn w:val="Tabla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ombreadovistoso-nfasis2">
    <w:name w:val="Colorful Shading Accent 2"/>
    <w:basedOn w:val="Tabla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Sombreadovistoso-nfasis3">
    <w:name w:val="Colorful Shading Accent 3"/>
    <w:basedOn w:val="Tabla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Sombreadovistoso-nfasis4">
    <w:name w:val="Colorful Shading Accent 4"/>
    <w:basedOn w:val="Tabla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Sombreadovistoso-nfasis6">
    <w:name w:val="Colorful Shading Accent 6"/>
    <w:basedOn w:val="Tabla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aoscura">
    <w:name w:val="Dark List"/>
    <w:basedOn w:val="Tabla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aoscura-nfasis1">
    <w:name w:val="Dark List Accent 1"/>
    <w:basedOn w:val="Tabla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aoscura-nfasis2">
    <w:name w:val="Dark List Accent 2"/>
    <w:basedOn w:val="Tabla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aoscura-nfasis3">
    <w:name w:val="Dark List Accent 3"/>
    <w:basedOn w:val="Tabla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aoscura-nfasis4">
    <w:name w:val="Dark List Accent 4"/>
    <w:basedOn w:val="Tabla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aoscura-nfasis5">
    <w:name w:val="Dark List Accent 5"/>
    <w:basedOn w:val="Tabla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aoscura-nfasis6">
    <w:name w:val="Dark List Accent 6"/>
    <w:basedOn w:val="Tabla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uadrculaclara">
    <w:name w:val="Light Grid"/>
    <w:basedOn w:val="Tabla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clara-nfasis1">
    <w:name w:val="Light Grid Accent 1"/>
    <w:basedOn w:val="Tabla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2">
    <w:name w:val="Light Grid Accent 2"/>
    <w:basedOn w:val="Tabla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uadrculaclara-nfasis3">
    <w:name w:val="Light Grid Accent 3"/>
    <w:basedOn w:val="Tabla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uadrculaclara-nfasis4">
    <w:name w:val="Light Grid Accent 4"/>
    <w:basedOn w:val="Tabla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Cuadrculaclara-nfasis5">
    <w:name w:val="Light Grid Accent 5"/>
    <w:basedOn w:val="Tabla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clara-nfasis6">
    <w:name w:val="Light Grid Accent 6"/>
    <w:basedOn w:val="Tabla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aclara">
    <w:name w:val="Light List"/>
    <w:basedOn w:val="Tabla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clara-nfasis1">
    <w:name w:val="Light List Accent 1"/>
    <w:basedOn w:val="Tabla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2">
    <w:name w:val="Light List Accent 2"/>
    <w:basedOn w:val="Tabla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aclara-nfasis3">
    <w:name w:val="Light List Accent 3"/>
    <w:basedOn w:val="Tabla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aclara-nfasis5">
    <w:name w:val="Light List Accent 5"/>
    <w:basedOn w:val="Tabla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aclara-nfasis6">
    <w:name w:val="Light List Accent 6"/>
    <w:basedOn w:val="Tabla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Sombreadoclaro">
    <w:name w:val="Light Shading"/>
    <w:basedOn w:val="Tabla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nfasis1">
    <w:name w:val="Light Shading Accent 1"/>
    <w:basedOn w:val="Tabla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claro-nfasis5">
    <w:name w:val="Light Shading Accent 5"/>
    <w:basedOn w:val="Tabla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6">
    <w:name w:val="Light Shading Accent 6"/>
    <w:basedOn w:val="Tabla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Cuadrculamedia1">
    <w:name w:val="Medium Grid 1"/>
    <w:basedOn w:val="Tabla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uadrculamedia1-nfasis1">
    <w:name w:val="Medium Grid 1 Accent 1"/>
    <w:basedOn w:val="Tabla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uadrculamedia1-nfasis2">
    <w:name w:val="Medium Grid 1 Accent 2"/>
    <w:basedOn w:val="Tabla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Cuadrculamedia1-nfasis3">
    <w:name w:val="Medium Grid 1 Accent 3"/>
    <w:basedOn w:val="Tabla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uadrculamedia1-nfasis4">
    <w:name w:val="Medium Grid 1 Accent 4"/>
    <w:basedOn w:val="Tabla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Cuadrculamedia1-nfasis5">
    <w:name w:val="Medium Grid 1 Accent 5"/>
    <w:basedOn w:val="Tabla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Cuadrculamedia1-nfasis6">
    <w:name w:val="Medium Grid 1 Accent 6"/>
    <w:basedOn w:val="Tabla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Cuadrculamedia2">
    <w:name w:val="Medium Grid 2"/>
    <w:basedOn w:val="Tabla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1">
    <w:name w:val="Medium Grid 2 Accent 1"/>
    <w:basedOn w:val="Tabla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Cuadrculamedia2-nfasis2">
    <w:name w:val="Medium Grid 2 Accent 2"/>
    <w:basedOn w:val="Tabla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Cuadrculamedia2-nfasis3">
    <w:name w:val="Medium Grid 2 Accent 3"/>
    <w:basedOn w:val="Tabla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Cuadrculamedia2-nfasis4">
    <w:name w:val="Medium Grid 2 Accent 4"/>
    <w:basedOn w:val="Tabla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Cuadrculamedia2-nfasis5">
    <w:name w:val="Medium Grid 2 Accent 5"/>
    <w:basedOn w:val="Tabla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Cuadrculamedia2-nfasis6">
    <w:name w:val="Medium Grid 2 Accent 6"/>
    <w:basedOn w:val="Tabla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Cuadrculamedia3">
    <w:name w:val="Medium Grid 3"/>
    <w:basedOn w:val="Tabla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Cuadrculamedia3-nfasis1">
    <w:name w:val="Medium Grid 3 Accent 1"/>
    <w:basedOn w:val="Tabla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3-nfasis2">
    <w:name w:val="Medium Grid 3 Accent 2"/>
    <w:basedOn w:val="Tabla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uadrculamedia3-nfasis3">
    <w:name w:val="Medium Grid 3 Accent 3"/>
    <w:basedOn w:val="Tabla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Cuadrculamedia3-nfasis4">
    <w:name w:val="Medium Grid 3 Accent 4"/>
    <w:basedOn w:val="Tabla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Cuadrculamedia3-nfasis5">
    <w:name w:val="Medium Grid 3 Accent 5"/>
    <w:basedOn w:val="Tabla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uadrculamedia3-nfasis6">
    <w:name w:val="Medium Grid 3 Accent 6"/>
    <w:basedOn w:val="Tabla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amedia1">
    <w:name w:val="Medium List 1"/>
    <w:basedOn w:val="Tabla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media1-nfasis1">
    <w:name w:val="Medium List 1 Accent 1"/>
    <w:basedOn w:val="Tabla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amedia1-nfasis2">
    <w:name w:val="Medium List 1 Accent 2"/>
    <w:basedOn w:val="Tabla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amedia1-nfasis3">
    <w:name w:val="Medium List 1 Accent 3"/>
    <w:basedOn w:val="Tabla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amedia1-nfasis4">
    <w:name w:val="Medium List 1 Accent 4"/>
    <w:basedOn w:val="Tabla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amedia1-nfasis5">
    <w:name w:val="Medium List 1 Accent 5"/>
    <w:basedOn w:val="Tabla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amedia1-nfasis6">
    <w:name w:val="Medium List 1 Accent 6"/>
    <w:basedOn w:val="Tabla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amedia2">
    <w:name w:val="Medium List 2"/>
    <w:basedOn w:val="Tabla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amedia2-nfasis1">
    <w:name w:val="Medium List 2 Accent 1"/>
    <w:basedOn w:val="Tabla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amedia2-nfasis2">
    <w:name w:val="Medium List 2 Accent 2"/>
    <w:basedOn w:val="Tabla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amedia2-nfasis3">
    <w:name w:val="Medium List 2 Accent 3"/>
    <w:basedOn w:val="Tabla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amedia2-nfasis4">
    <w:name w:val="Medium List 2 Accent 4"/>
    <w:basedOn w:val="Tabla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amedia2-nfasis5">
    <w:name w:val="Medium List 2 Accent 5"/>
    <w:basedOn w:val="Tabla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amedia2-nfasis6">
    <w:name w:val="Medium List 2 Accent 6"/>
    <w:basedOn w:val="Tabla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Sombreadomedio1">
    <w:name w:val="Medium Shading 1"/>
    <w:basedOn w:val="Tabla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Sombreadomedio2">
    <w:name w:val="Medium Shading 2"/>
    <w:basedOn w:val="Tabla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aconefectos3D1">
    <w:name w:val="Table 3D effects 1"/>
    <w:basedOn w:val="Tabla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molit.go.k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op511@korea.kr" TargetMode="External"/><Relationship Id="rId12" Type="http://schemas.openxmlformats.org/officeDocument/2006/relationships/hyperlink" Target="https://members.wto.org/crnattachments/2020/TBT/KOR/20_3426_01_x.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mbers.wto.org/crnattachments/2020/TBT/KOR/20_3426_00_x.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knowtbt.k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bt@korea.kr"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52563199.dotm</Template>
  <TotalTime>85</TotalTime>
  <Pages>2</Pages>
  <Words>600</Words>
  <Characters>3625</Characters>
  <Application>Microsoft Office Word</Application>
  <DocSecurity>0</DocSecurity>
  <Lines>90</Lines>
  <Paragraphs>51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66</cp:revision>
  <dcterms:created xsi:type="dcterms:W3CDTF">2017-07-03T10:42:00Z</dcterms:created>
  <dcterms:modified xsi:type="dcterms:W3CDTF">2020-05-28T10:22:00Z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ies>
</file>