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39F7" w:rsidRPr="002F6A28" w:rsidRDefault="00DB6564" w:rsidP="002F6A28">
      <w:pPr>
        <w:pStyle w:val="Titre"/>
        <w:rPr>
          <w:caps w:val="0"/>
          <w:kern w:val="0"/>
        </w:rPr>
      </w:pPr>
      <w:r w:rsidRPr="002F6A28">
        <w:rPr>
          <w:caps w:val="0"/>
          <w:kern w:val="0"/>
        </w:rPr>
        <w:t>NOTIFICATION</w:t>
      </w:r>
    </w:p>
    <w:p w:rsidR="009239F7" w:rsidRPr="002F6A28" w:rsidRDefault="00DB6564" w:rsidP="002F6A28">
      <w:pPr>
        <w:jc w:val="center"/>
      </w:pPr>
      <w:r w:rsidRPr="002F6A28">
        <w:t>The following notification is being circulated in accordance with Article 10.6</w:t>
      </w:r>
    </w:p>
    <w:p w:rsidR="009239F7" w:rsidRPr="002F6A28" w:rsidRDefault="009239F7" w:rsidP="002F6A28"/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CellMar>
          <w:left w:w="113" w:type="dxa"/>
          <w:right w:w="113" w:type="dxa"/>
        </w:tblCellMar>
        <w:tblLook w:val="0000" w:firstRow="0" w:lastRow="0" w:firstColumn="0" w:lastColumn="0" w:noHBand="0" w:noVBand="0"/>
      </w:tblPr>
      <w:tblGrid>
        <w:gridCol w:w="698"/>
        <w:gridCol w:w="8282"/>
      </w:tblGrid>
      <w:tr w:rsidR="00FE2B15" w:rsidTr="0069259F">
        <w:tc>
          <w:tcPr>
            <w:tcW w:w="713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DB656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1.</w:t>
            </w:r>
          </w:p>
        </w:tc>
        <w:tc>
          <w:tcPr>
            <w:tcW w:w="8546" w:type="dxa"/>
            <w:tcBorders>
              <w:bottom w:val="single" w:sz="6" w:space="0" w:color="auto"/>
            </w:tcBorders>
            <w:shd w:val="clear" w:color="auto" w:fill="auto"/>
          </w:tcPr>
          <w:p w:rsidR="00F85C99" w:rsidRPr="002F6A28" w:rsidRDefault="00DB6564" w:rsidP="00C805B6">
            <w:pPr>
              <w:spacing w:before="120" w:after="120"/>
            </w:pPr>
            <w:bookmarkStart w:id="0" w:name="X_TBT_Reg_1A"/>
            <w:r w:rsidRPr="002F6A28">
              <w:rPr>
                <w:b/>
              </w:rPr>
              <w:t>Notifying Member</w:t>
            </w:r>
            <w:bookmarkEnd w:id="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" w:name="sps1a"/>
            <w:r w:rsidR="002F6A28" w:rsidRPr="00812D1D">
              <w:rPr>
                <w:caps/>
                <w:u w:val="single"/>
              </w:rPr>
              <w:t>Israel</w:t>
            </w:r>
            <w:bookmarkEnd w:id="1"/>
            <w:r w:rsidRPr="002F6A28">
              <w:t xml:space="preserve"> </w:t>
            </w:r>
          </w:p>
          <w:p w:rsidR="00F85C99" w:rsidRPr="002F6A28" w:rsidRDefault="00DB6564" w:rsidP="002F6A28">
            <w:pPr>
              <w:spacing w:after="120"/>
            </w:pPr>
            <w:bookmarkStart w:id="2" w:name="X_TBT_Reg_1B"/>
            <w:r w:rsidRPr="002F6A28">
              <w:rPr>
                <w:b/>
              </w:rPr>
              <w:t>If applicable, name of local government involved (Article 3.2 and 7.2)</w:t>
            </w:r>
            <w:bookmarkEnd w:id="2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" w:name="sps1b"/>
            <w:bookmarkEnd w:id="3"/>
          </w:p>
        </w:tc>
      </w:tr>
      <w:tr w:rsidR="00FE2B1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B656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2.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B6564" w:rsidP="00155128">
            <w:pPr>
              <w:spacing w:before="120" w:after="120"/>
            </w:pPr>
            <w:bookmarkStart w:id="4" w:name="X_TBT_Reg_2A"/>
            <w:r w:rsidRPr="002F6A28">
              <w:rPr>
                <w:b/>
              </w:rPr>
              <w:t>Agency responsible</w:t>
            </w:r>
            <w:bookmarkEnd w:id="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5" w:name="sps2a"/>
            <w:r w:rsidRPr="002F6A28">
              <w:t>Israel WTO-TBT Enquiry Point</w:t>
            </w:r>
            <w:bookmarkEnd w:id="5"/>
          </w:p>
          <w:p w:rsidR="00F85C99" w:rsidRPr="002F6A28" w:rsidRDefault="00DB6564" w:rsidP="00AA646C">
            <w:pPr>
              <w:spacing w:after="120"/>
            </w:pPr>
            <w:bookmarkStart w:id="6" w:name="X_TBT_Reg_2B"/>
            <w:r w:rsidRPr="002F6A28">
              <w:rPr>
                <w:b/>
              </w:rPr>
              <w:t>Name and address (including telephone and fax numbers</w:t>
            </w:r>
            <w:r w:rsidR="0009487E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email and website addresses, if available) of agency or authority designated to handle comments regarding the notification shall be indicated if different from above</w:t>
            </w:r>
            <w:bookmarkEnd w:id="6"/>
            <w:r w:rsidRPr="002F6A28">
              <w:rPr>
                <w:b/>
              </w:rPr>
              <w:t>:</w:t>
            </w:r>
            <w:r w:rsidR="00AC6C6E" w:rsidRPr="00C379C8">
              <w:t xml:space="preserve"> </w:t>
            </w:r>
            <w:bookmarkStart w:id="7" w:name="sps4a"/>
          </w:p>
          <w:p w:rsidR="00FE2B15" w:rsidRPr="002F6A28" w:rsidRDefault="00DB6564" w:rsidP="00AA646C">
            <w:r w:rsidRPr="002F6A28">
              <w:t xml:space="preserve">Israel WTO-TBT Enquiry Point </w:t>
            </w:r>
          </w:p>
          <w:p w:rsidR="00FE2B15" w:rsidRPr="002F6A28" w:rsidRDefault="00DB6564" w:rsidP="00AA646C">
            <w:r w:rsidRPr="002F6A28">
              <w:t>Ministry of Economy and Industry</w:t>
            </w:r>
          </w:p>
          <w:p w:rsidR="00FE2B15" w:rsidRPr="002F6A28" w:rsidRDefault="00DB6564" w:rsidP="00AA646C">
            <w:r w:rsidRPr="002F6A28">
              <w:t xml:space="preserve">Tel: + (972) 3 7347501 </w:t>
            </w:r>
          </w:p>
          <w:p w:rsidR="00FE2B15" w:rsidRPr="002F6A28" w:rsidRDefault="00DB6564" w:rsidP="00AA646C">
            <w:pPr>
              <w:spacing w:after="120"/>
            </w:pPr>
            <w:r w:rsidRPr="002F6A28">
              <w:t xml:space="preserve">E-mail: </w:t>
            </w:r>
            <w:hyperlink r:id="rId7" w:history="1">
              <w:r w:rsidR="00EF4909" w:rsidRPr="00F423F3">
                <w:rPr>
                  <w:rStyle w:val="Lienhypertexte"/>
                </w:rPr>
                <w:t>Yael.Friedgut@economy.gov.il</w:t>
              </w:r>
            </w:hyperlink>
            <w:bookmarkEnd w:id="7"/>
            <w:r w:rsidR="00EF4909">
              <w:t xml:space="preserve"> </w:t>
            </w:r>
          </w:p>
        </w:tc>
      </w:tr>
      <w:tr w:rsidR="00FE2B1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B656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3.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58336F" w:rsidRDefault="00DB6564" w:rsidP="002F6A28">
            <w:pPr>
              <w:spacing w:before="120" w:after="120"/>
            </w:pPr>
            <w:bookmarkStart w:id="8" w:name="X_TBT_Reg_3A"/>
            <w:r w:rsidRPr="002F6A28">
              <w:rPr>
                <w:b/>
              </w:rPr>
              <w:t>Notified under Article 2.9.2</w:t>
            </w:r>
            <w:bookmarkEnd w:id="8"/>
            <w:r w:rsidRPr="002F6A28">
              <w:rPr>
                <w:b/>
              </w:rPr>
              <w:t xml:space="preserve"> [</w:t>
            </w:r>
            <w:bookmarkStart w:id="9" w:name="tbt3a"/>
            <w:r w:rsidRPr="002F6A28">
              <w:rPr>
                <w:b/>
              </w:rPr>
              <w:t>X</w:t>
            </w:r>
            <w:bookmarkEnd w:id="9"/>
            <w:r w:rsidRPr="002F6A28">
              <w:rPr>
                <w:b/>
              </w:rPr>
              <w:t xml:space="preserve">], </w:t>
            </w:r>
            <w:bookmarkStart w:id="10" w:name="X_TBT_Reg_3B"/>
            <w:r w:rsidRPr="002F6A28">
              <w:rPr>
                <w:b/>
              </w:rPr>
              <w:t>2.10.1</w:t>
            </w:r>
            <w:bookmarkEnd w:id="10"/>
            <w:r w:rsidRPr="002F6A28">
              <w:rPr>
                <w:b/>
              </w:rPr>
              <w:t xml:space="preserve"> [</w:t>
            </w:r>
            <w:bookmarkStart w:id="11" w:name="tbt3b"/>
            <w:r w:rsidRPr="002F6A28">
              <w:rPr>
                <w:b/>
              </w:rPr>
              <w:t>  </w:t>
            </w:r>
            <w:bookmarkEnd w:id="11"/>
            <w:r w:rsidRPr="002F6A28">
              <w:rPr>
                <w:b/>
              </w:rPr>
              <w:t xml:space="preserve">], </w:t>
            </w:r>
            <w:bookmarkStart w:id="12" w:name="X_TBT_Reg_3C"/>
            <w:r w:rsidRPr="002F6A28">
              <w:rPr>
                <w:b/>
              </w:rPr>
              <w:t>5.6.2</w:t>
            </w:r>
            <w:bookmarkEnd w:id="12"/>
            <w:r w:rsidRPr="002F6A28">
              <w:rPr>
                <w:b/>
              </w:rPr>
              <w:t xml:space="preserve"> [</w:t>
            </w:r>
            <w:bookmarkStart w:id="13" w:name="tbt3c"/>
            <w:r w:rsidRPr="002F6A28">
              <w:rPr>
                <w:b/>
              </w:rPr>
              <w:t>  </w:t>
            </w:r>
            <w:bookmarkEnd w:id="13"/>
            <w:r w:rsidRPr="002F6A28">
              <w:rPr>
                <w:b/>
              </w:rPr>
              <w:t xml:space="preserve">], </w:t>
            </w:r>
            <w:bookmarkStart w:id="14" w:name="X_TBT_Reg_3D"/>
            <w:r w:rsidRPr="002F6A28">
              <w:rPr>
                <w:b/>
              </w:rPr>
              <w:t>5.7.1</w:t>
            </w:r>
            <w:bookmarkEnd w:id="14"/>
            <w:r w:rsidRPr="002F6A28">
              <w:rPr>
                <w:b/>
              </w:rPr>
              <w:t xml:space="preserve"> [</w:t>
            </w:r>
            <w:bookmarkStart w:id="15" w:name="tbt3d"/>
            <w:r w:rsidRPr="002F6A28">
              <w:rPr>
                <w:b/>
              </w:rPr>
              <w:t>  </w:t>
            </w:r>
            <w:bookmarkEnd w:id="15"/>
            <w:r w:rsidRPr="002F6A28">
              <w:rPr>
                <w:b/>
              </w:rPr>
              <w:t xml:space="preserve">], </w:t>
            </w:r>
            <w:bookmarkStart w:id="16" w:name="X_TBT_Reg_3E"/>
            <w:r w:rsidRPr="002F6A28">
              <w:rPr>
                <w:b/>
              </w:rPr>
              <w:t>other</w:t>
            </w:r>
            <w:bookmarkEnd w:id="16"/>
            <w:r w:rsidR="00FF5C69">
              <w:rPr>
                <w:b/>
              </w:rPr>
              <w:t>:</w:t>
            </w:r>
            <w:r w:rsidR="0058336F">
              <w:rPr>
                <w:b/>
              </w:rPr>
              <w:t xml:space="preserve"> </w:t>
            </w:r>
            <w:bookmarkStart w:id="17" w:name="tbt3e"/>
            <w:bookmarkEnd w:id="17"/>
          </w:p>
        </w:tc>
      </w:tr>
      <w:tr w:rsidR="00FE2B1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B656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4.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B6564" w:rsidP="002F6A28">
            <w:pPr>
              <w:spacing w:before="120" w:after="120"/>
            </w:pPr>
            <w:bookmarkStart w:id="18" w:name="X_TBT_Reg_4A"/>
            <w:r w:rsidRPr="002F6A28">
              <w:rPr>
                <w:b/>
              </w:rPr>
              <w:t>Products covered (HS or CCCN where applicable, otherwise national tariff heading. ICS numbers may be provided in addition, where applicable)</w:t>
            </w:r>
            <w:bookmarkEnd w:id="18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19" w:name="sps3a"/>
            <w:r w:rsidRPr="002F6A28">
              <w:rPr>
                <w:bCs/>
              </w:rPr>
              <w:t>Motor vehicles; (HS: 87); (ICS: 43)</w:t>
            </w:r>
            <w:bookmarkEnd w:id="19"/>
          </w:p>
        </w:tc>
      </w:tr>
      <w:tr w:rsidR="00FE2B1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B6564" w:rsidP="002F6A28">
            <w:pPr>
              <w:spacing w:before="120" w:after="120"/>
              <w:jc w:val="left"/>
            </w:pPr>
            <w:r w:rsidRPr="002F6A28">
              <w:rPr>
                <w:b/>
              </w:rPr>
              <w:t>5.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B6564" w:rsidP="002F6A28">
            <w:pPr>
              <w:spacing w:before="120" w:after="120"/>
            </w:pPr>
            <w:bookmarkStart w:id="20" w:name="X_TBT_Reg_5A"/>
            <w:r w:rsidRPr="002F6A28">
              <w:rPr>
                <w:b/>
              </w:rPr>
              <w:t>Title, number of pages and language(s) of the notified document</w:t>
            </w:r>
            <w:bookmarkEnd w:id="20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1" w:name="sps5a"/>
            <w:r w:rsidRPr="002F6A28">
              <w:t>Transport Regulations (Amendment no. ...) 5779-2019 (6 page(s), in Hebrew)</w:t>
            </w:r>
            <w:bookmarkStart w:id="22" w:name="sps5c"/>
            <w:bookmarkStart w:id="23" w:name="sps5b"/>
            <w:bookmarkEnd w:id="21"/>
            <w:bookmarkEnd w:id="22"/>
            <w:bookmarkEnd w:id="23"/>
          </w:p>
        </w:tc>
      </w:tr>
      <w:tr w:rsidR="00FE2B1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B656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6.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B6564" w:rsidP="007E6254">
            <w:pPr>
              <w:spacing w:before="120" w:after="120"/>
              <w:rPr>
                <w:b/>
              </w:rPr>
            </w:pPr>
            <w:bookmarkStart w:id="24" w:name="X_TBT_Reg_6A"/>
            <w:r w:rsidRPr="002F6A28">
              <w:rPr>
                <w:b/>
              </w:rPr>
              <w:t>Description of content</w:t>
            </w:r>
            <w:bookmarkEnd w:id="24"/>
            <w:r w:rsidRPr="002F6A28">
              <w:rPr>
                <w:b/>
              </w:rPr>
              <w:t>:</w:t>
            </w:r>
            <w:r w:rsidR="00FE448B" w:rsidRPr="00C379C8">
              <w:t xml:space="preserve"> </w:t>
            </w:r>
            <w:r w:rsidRPr="002F6A28">
              <w:t>Draft amendment to the Transport Regulations published by Israel Ministry of Transport and Road Safety. This draft amendment lowers trade barriers and includes the following major changes:</w:t>
            </w:r>
          </w:p>
          <w:p w:rsidR="00FE2B15" w:rsidRPr="002F6A28" w:rsidRDefault="00DB6564" w:rsidP="007E6254">
            <w:pPr>
              <w:numPr>
                <w:ilvl w:val="0"/>
                <w:numId w:val="17"/>
              </w:numPr>
              <w:spacing w:before="120" w:after="120"/>
            </w:pPr>
            <w:r w:rsidRPr="002F6A28">
              <w:t>Amends regulation 282</w:t>
            </w:r>
            <w:r w:rsidR="007E6254">
              <w:t xml:space="preserve"> </w:t>
            </w:r>
            <w:r w:rsidRPr="002F6A28">
              <w:t>(paragraph 9) and allows for the import of type N2 vehicles complying with Canadian legislation;</w:t>
            </w:r>
          </w:p>
          <w:p w:rsidR="00FE2B15" w:rsidRPr="002F6A28" w:rsidRDefault="00DB6564" w:rsidP="007E6254">
            <w:pPr>
              <w:numPr>
                <w:ilvl w:val="0"/>
                <w:numId w:val="17"/>
              </w:numPr>
              <w:spacing w:before="120" w:after="120"/>
            </w:pPr>
            <w:r w:rsidRPr="002F6A28">
              <w:t>Amends regulation 351a (paragraph 13) and allows for the import of vehicles complying with American Federal or Canadian standardization;</w:t>
            </w:r>
          </w:p>
          <w:p w:rsidR="00FE2B15" w:rsidRPr="002F6A28" w:rsidRDefault="00DB6564" w:rsidP="007E6254">
            <w:pPr>
              <w:numPr>
                <w:ilvl w:val="0"/>
                <w:numId w:val="17"/>
              </w:numPr>
              <w:spacing w:before="120" w:after="120"/>
            </w:pPr>
            <w:r w:rsidRPr="002F6A28">
              <w:t>Amends regulations 364f and 364h</w:t>
            </w:r>
            <w:r w:rsidR="007E6254">
              <w:t xml:space="preserve"> </w:t>
            </w:r>
            <w:r w:rsidRPr="002F6A28">
              <w:t>(paragraphs 15-16) and allows for diplomatic and consular vehicles to be exempt from vehicle safety systems requirements that are not obligatory in their country of origin.</w:t>
            </w:r>
          </w:p>
        </w:tc>
      </w:tr>
      <w:tr w:rsidR="00FE2B1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B656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7.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B6564" w:rsidP="002F6A28">
            <w:pPr>
              <w:spacing w:before="120" w:after="120"/>
              <w:rPr>
                <w:b/>
              </w:rPr>
            </w:pPr>
            <w:bookmarkStart w:id="25" w:name="X_TBT_Reg_7A"/>
            <w:r w:rsidRPr="002F6A28">
              <w:rPr>
                <w:b/>
              </w:rPr>
              <w:t>Objective and rationale, including the nature of urgent problems where applicable</w:t>
            </w:r>
            <w:bookmarkEnd w:id="25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26" w:name="sps7f"/>
            <w:r w:rsidRPr="002F6A28">
              <w:t>Lowering of trade barriers</w:t>
            </w:r>
            <w:bookmarkEnd w:id="26"/>
          </w:p>
        </w:tc>
      </w:tr>
      <w:tr w:rsidR="00FE2B1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B656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8.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72B36" w:rsidRPr="002F6A28" w:rsidRDefault="00DB6564" w:rsidP="008953C4">
            <w:pPr>
              <w:spacing w:before="120" w:after="120"/>
            </w:pPr>
            <w:bookmarkStart w:id="27" w:name="X_TBT_Reg_8A"/>
            <w:r w:rsidRPr="002F6A28">
              <w:rPr>
                <w:b/>
              </w:rPr>
              <w:t>Relevant documents</w:t>
            </w:r>
            <w:bookmarkEnd w:id="27"/>
            <w:r w:rsidRPr="002F6A28">
              <w:rPr>
                <w:b/>
              </w:rPr>
              <w:t>:</w:t>
            </w:r>
            <w:r w:rsidR="00EE3A11" w:rsidRPr="002F6A28">
              <w:t xml:space="preserve"> </w:t>
            </w:r>
          </w:p>
          <w:p w:rsidR="00FE2B15" w:rsidRPr="002F6A28" w:rsidRDefault="00DB6564" w:rsidP="008953C4">
            <w:pPr>
              <w:numPr>
                <w:ilvl w:val="0"/>
                <w:numId w:val="16"/>
              </w:numPr>
              <w:spacing w:before="120" w:after="120"/>
              <w:jc w:val="left"/>
              <w:rPr>
                <w:bCs/>
              </w:rPr>
            </w:pPr>
            <w:r w:rsidRPr="002F6A28">
              <w:rPr>
                <w:bCs/>
              </w:rPr>
              <w:t>Transport Regulations 5721-1961</w:t>
            </w:r>
          </w:p>
        </w:tc>
      </w:tr>
      <w:tr w:rsidR="00FE2B15" w:rsidTr="00AE6CC8">
        <w:trPr>
          <w:cantSplit/>
        </w:trPr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DB656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9.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E3A11" w:rsidRPr="002F6A28" w:rsidRDefault="00DB6564" w:rsidP="008953C4">
            <w:pPr>
              <w:spacing w:before="120" w:after="120"/>
            </w:pPr>
            <w:bookmarkStart w:id="28" w:name="X_TBT_Reg_9A"/>
            <w:r w:rsidRPr="002F6A28">
              <w:rPr>
                <w:b/>
              </w:rPr>
              <w:t>Proposed date of adoption</w:t>
            </w:r>
            <w:bookmarkEnd w:id="28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29" w:name="sps10a"/>
            <w:bookmarkStart w:id="30" w:name="sps10b"/>
            <w:bookmarkEnd w:id="29"/>
            <w:r w:rsidRPr="002F6A28">
              <w:t>To be determined</w:t>
            </w:r>
            <w:bookmarkEnd w:id="30"/>
          </w:p>
          <w:p w:rsidR="00EE3A11" w:rsidRPr="002F6A28" w:rsidRDefault="00DB6564" w:rsidP="008953C4">
            <w:pPr>
              <w:spacing w:after="120"/>
            </w:pPr>
            <w:bookmarkStart w:id="31" w:name="X_TBT_Reg_9B"/>
            <w:r w:rsidRPr="002F6A28">
              <w:rPr>
                <w:b/>
              </w:rPr>
              <w:t>Proposed date of entry into force</w:t>
            </w:r>
            <w:bookmarkEnd w:id="31"/>
            <w:r w:rsidRPr="002F6A28">
              <w:rPr>
                <w:b/>
              </w:rPr>
              <w:t>:</w:t>
            </w:r>
            <w:r w:rsidRPr="00C379C8">
              <w:t xml:space="preserve"> </w:t>
            </w:r>
            <w:bookmarkStart w:id="32" w:name="sps11a"/>
            <w:bookmarkStart w:id="33" w:name="sps11b"/>
            <w:bookmarkEnd w:id="32"/>
            <w:r w:rsidRPr="002F6A28">
              <w:t>30 days after publication in Israel Official Gazette, Section of Government Notices</w:t>
            </w:r>
            <w:bookmarkEnd w:id="33"/>
          </w:p>
        </w:tc>
      </w:tr>
      <w:tr w:rsidR="00FE2B15" w:rsidTr="0069259F">
        <w:tc>
          <w:tcPr>
            <w:tcW w:w="71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B6564" w:rsidP="002F6A28">
            <w:pPr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lastRenderedPageBreak/>
              <w:t>10.</w:t>
            </w:r>
          </w:p>
        </w:tc>
        <w:tc>
          <w:tcPr>
            <w:tcW w:w="8546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85C99" w:rsidRPr="002F6A28" w:rsidRDefault="00DB6564" w:rsidP="002F6A28">
            <w:pPr>
              <w:spacing w:before="120" w:after="120"/>
            </w:pPr>
            <w:bookmarkStart w:id="34" w:name="X_TBT_Reg_10A"/>
            <w:r w:rsidRPr="002F6A28">
              <w:rPr>
                <w:b/>
              </w:rPr>
              <w:t>Final date for comments</w:t>
            </w:r>
            <w:bookmarkEnd w:id="34"/>
            <w:r w:rsidRPr="002F6A28">
              <w:rPr>
                <w:b/>
              </w:rPr>
              <w:t>:</w:t>
            </w:r>
            <w:r w:rsidR="00EE3A11" w:rsidRPr="00C379C8">
              <w:t xml:space="preserve"> </w:t>
            </w:r>
            <w:bookmarkStart w:id="35" w:name="sps12a"/>
            <w:r w:rsidRPr="002F6A28">
              <w:rPr>
                <w:bCs/>
              </w:rPr>
              <w:t>20 March 2019</w:t>
            </w:r>
            <w:bookmarkEnd w:id="35"/>
          </w:p>
        </w:tc>
      </w:tr>
      <w:tr w:rsidR="00FE2B15" w:rsidTr="0069259F">
        <w:tc>
          <w:tcPr>
            <w:tcW w:w="713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DB6564" w:rsidP="00E969D2">
            <w:pPr>
              <w:keepNext/>
              <w:keepLines/>
              <w:spacing w:before="120" w:after="120"/>
              <w:jc w:val="left"/>
              <w:rPr>
                <w:b/>
              </w:rPr>
            </w:pPr>
            <w:r w:rsidRPr="002F6A28">
              <w:rPr>
                <w:b/>
              </w:rPr>
              <w:t>11.</w:t>
            </w:r>
          </w:p>
        </w:tc>
        <w:tc>
          <w:tcPr>
            <w:tcW w:w="8546" w:type="dxa"/>
            <w:tcBorders>
              <w:top w:val="single" w:sz="6" w:space="0" w:color="auto"/>
            </w:tcBorders>
            <w:shd w:val="clear" w:color="auto" w:fill="auto"/>
          </w:tcPr>
          <w:p w:rsidR="00F85C99" w:rsidRPr="002F6A28" w:rsidRDefault="00DB6564" w:rsidP="00B16145">
            <w:pPr>
              <w:keepNext/>
              <w:keepLines/>
              <w:spacing w:before="120" w:after="120"/>
            </w:pPr>
            <w:bookmarkStart w:id="36" w:name="X_TBT_Reg_11A"/>
            <w:r w:rsidRPr="002F6A28">
              <w:rPr>
                <w:b/>
              </w:rPr>
              <w:t>Text</w:t>
            </w:r>
            <w:r w:rsidR="008E67DC" w:rsidRPr="002F6A28">
              <w:rPr>
                <w:b/>
              </w:rPr>
              <w:t>s</w:t>
            </w:r>
            <w:r w:rsidRPr="002F6A28">
              <w:rPr>
                <w:b/>
              </w:rPr>
              <w:t xml:space="preserve"> available from:</w:t>
            </w:r>
            <w:r w:rsidR="00EE3A11" w:rsidRPr="002F6A28">
              <w:rPr>
                <w:b/>
              </w:rPr>
              <w:t xml:space="preserve"> </w:t>
            </w:r>
            <w:r w:rsidRPr="002F6A28">
              <w:rPr>
                <w:b/>
              </w:rPr>
              <w:t>National enquiry point</w:t>
            </w:r>
            <w:bookmarkEnd w:id="36"/>
            <w:r w:rsidRPr="002F6A28">
              <w:rPr>
                <w:b/>
              </w:rPr>
              <w:t xml:space="preserve"> </w:t>
            </w:r>
            <w:r w:rsidR="00533DC1" w:rsidRPr="002F6A28">
              <w:rPr>
                <w:b/>
              </w:rPr>
              <w:t>[</w:t>
            </w:r>
            <w:bookmarkStart w:id="37" w:name="sps13b"/>
            <w:r w:rsidRPr="002F6A28">
              <w:rPr>
                <w:b/>
              </w:rPr>
              <w:t xml:space="preserve"> </w:t>
            </w:r>
            <w:bookmarkEnd w:id="37"/>
            <w:r w:rsidRPr="002F6A28">
              <w:rPr>
                <w:b/>
              </w:rPr>
              <w:t xml:space="preserve">] </w:t>
            </w:r>
            <w:bookmarkStart w:id="38" w:name="X_TBT_Reg_11B"/>
            <w:r w:rsidRPr="002F6A28">
              <w:rPr>
                <w:b/>
              </w:rPr>
              <w:t xml:space="preserve">or address, telephone and fax numbers </w:t>
            </w:r>
            <w:r w:rsidR="008B4FB8" w:rsidRPr="002F6A28">
              <w:rPr>
                <w:b/>
              </w:rPr>
              <w:t xml:space="preserve">and </w:t>
            </w:r>
            <w:r w:rsidRPr="002F6A28">
              <w:rPr>
                <w:b/>
              </w:rPr>
              <w:t>email and website addresses, if available</w:t>
            </w:r>
            <w:r w:rsidR="00303D9D" w:rsidRPr="002F6A28">
              <w:rPr>
                <w:b/>
              </w:rPr>
              <w:t>,</w:t>
            </w:r>
            <w:r w:rsidRPr="002F6A28">
              <w:rPr>
                <w:b/>
              </w:rPr>
              <w:t xml:space="preserve"> of other body</w:t>
            </w:r>
            <w:bookmarkEnd w:id="38"/>
            <w:r w:rsidRPr="002F6A28">
              <w:rPr>
                <w:b/>
              </w:rPr>
              <w:t>:</w:t>
            </w:r>
            <w:r w:rsidR="00EE3A11" w:rsidRPr="00C379C8">
              <w:rPr>
                <w:b/>
              </w:rPr>
              <w:t xml:space="preserve"> </w:t>
            </w:r>
            <w:bookmarkStart w:id="39" w:name="sps13c"/>
          </w:p>
          <w:p w:rsidR="00FE2B15" w:rsidRPr="002F6A28" w:rsidRDefault="008D35EC" w:rsidP="00B16145">
            <w:pPr>
              <w:keepNext/>
              <w:keepLines/>
            </w:pPr>
            <w:hyperlink r:id="rId8" w:history="1">
              <w:r w:rsidR="00DB6564" w:rsidRPr="002F6A28">
                <w:rPr>
                  <w:color w:val="0000FF"/>
                  <w:u w:val="single"/>
                </w:rPr>
                <w:t>https://members.wto.org/crnattachments/2019/TBT/ISR/19_1387_00_x.pdf</w:t>
              </w:r>
            </w:hyperlink>
          </w:p>
          <w:p w:rsidR="00FE2B15" w:rsidRPr="002F6A28" w:rsidRDefault="008D35EC" w:rsidP="00B16145">
            <w:pPr>
              <w:keepNext/>
              <w:keepLines/>
              <w:spacing w:after="120"/>
            </w:pPr>
            <w:hyperlink r:id="rId9" w:history="1">
              <w:r w:rsidR="00DB6564" w:rsidRPr="002F6A28">
                <w:rPr>
                  <w:color w:val="0000FF"/>
                  <w:u w:val="single"/>
                </w:rPr>
                <w:t>https://members.wto.org/crnattachments/2019/TBT/ISR/19_1387_01_x.pdf</w:t>
              </w:r>
            </w:hyperlink>
            <w:bookmarkEnd w:id="39"/>
          </w:p>
        </w:tc>
      </w:tr>
    </w:tbl>
    <w:p w:rsidR="00EE3A11" w:rsidRPr="002F6A28" w:rsidRDefault="00EE3A11" w:rsidP="002F6A28"/>
    <w:sectPr w:rsidR="00EE3A11" w:rsidRPr="002F6A28" w:rsidSect="00DB656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642E6" w:rsidRDefault="00DB6564">
      <w:r>
        <w:separator/>
      </w:r>
    </w:p>
  </w:endnote>
  <w:endnote w:type="continuationSeparator" w:id="0">
    <w:p w:rsidR="00D642E6" w:rsidRDefault="00DB6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DB6564" w:rsidRDefault="00DB6564" w:rsidP="00DB6564">
    <w:pPr>
      <w:pStyle w:val="Pieddepage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39F7" w:rsidRPr="00DB6564" w:rsidRDefault="00DB6564" w:rsidP="00DB6564">
    <w:pPr>
      <w:pStyle w:val="Pieddepage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E3A11" w:rsidRPr="002F6A28" w:rsidRDefault="00DB6564">
    <w:pPr>
      <w:pStyle w:val="Pieddepage"/>
    </w:pPr>
    <w:r w:rsidRPr="002F6A28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642E6" w:rsidRDefault="00DB6564">
      <w:r>
        <w:separator/>
      </w:r>
    </w:p>
  </w:footnote>
  <w:footnote w:type="continuationSeparator" w:id="0">
    <w:p w:rsidR="00D642E6" w:rsidRDefault="00DB65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564" w:rsidRPr="00DB6564" w:rsidRDefault="00DB6564" w:rsidP="00DB656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B6564">
      <w:t>G/TBT/N/ISR/1034</w:t>
    </w:r>
  </w:p>
  <w:p w:rsidR="00DB6564" w:rsidRPr="00DB6564" w:rsidRDefault="00DB6564" w:rsidP="00DB656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B6564" w:rsidRPr="00DB6564" w:rsidRDefault="00DB6564" w:rsidP="00DB656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B6564">
      <w:t xml:space="preserve">- </w:t>
    </w:r>
    <w:r w:rsidRPr="00DB6564">
      <w:fldChar w:fldCharType="begin"/>
    </w:r>
    <w:r w:rsidRPr="00DB6564">
      <w:instrText xml:space="preserve"> PAGE </w:instrText>
    </w:r>
    <w:r w:rsidRPr="00DB6564">
      <w:fldChar w:fldCharType="separate"/>
    </w:r>
    <w:r w:rsidRPr="00DB6564">
      <w:rPr>
        <w:noProof/>
      </w:rPr>
      <w:t>2</w:t>
    </w:r>
    <w:r w:rsidRPr="00DB6564">
      <w:fldChar w:fldCharType="end"/>
    </w:r>
    <w:r w:rsidRPr="00DB6564">
      <w:t xml:space="preserve"> -</w:t>
    </w:r>
  </w:p>
  <w:p w:rsidR="009239F7" w:rsidRPr="00DB6564" w:rsidRDefault="009239F7" w:rsidP="00DB6564">
    <w:pPr>
      <w:pStyle w:val="En-tte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564" w:rsidRPr="00DB6564" w:rsidRDefault="00DB6564" w:rsidP="00DB656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B6564">
      <w:t>G/TBT/N/ISR/1034</w:t>
    </w:r>
  </w:p>
  <w:p w:rsidR="00DB6564" w:rsidRPr="00DB6564" w:rsidRDefault="00DB6564" w:rsidP="00DB656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:rsidR="00DB6564" w:rsidRPr="00DB6564" w:rsidRDefault="00DB6564" w:rsidP="00DB6564">
    <w:pPr>
      <w:pStyle w:val="En-tte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B6564">
      <w:t xml:space="preserve">- </w:t>
    </w:r>
    <w:r w:rsidRPr="00DB6564">
      <w:fldChar w:fldCharType="begin"/>
    </w:r>
    <w:r w:rsidRPr="00DB6564">
      <w:instrText xml:space="preserve"> PAGE </w:instrText>
    </w:r>
    <w:r w:rsidRPr="00DB6564">
      <w:fldChar w:fldCharType="separate"/>
    </w:r>
    <w:r w:rsidRPr="00DB6564">
      <w:rPr>
        <w:noProof/>
      </w:rPr>
      <w:t>2</w:t>
    </w:r>
    <w:r w:rsidRPr="00DB6564">
      <w:fldChar w:fldCharType="end"/>
    </w:r>
    <w:r w:rsidRPr="00DB6564">
      <w:t xml:space="preserve"> -</w:t>
    </w:r>
  </w:p>
  <w:p w:rsidR="009239F7" w:rsidRPr="00DB6564" w:rsidRDefault="009239F7" w:rsidP="00DB6564">
    <w:pPr>
      <w:pStyle w:val="En-tte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E2B15" w:rsidTr="008612A9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>
          <w:pPr>
            <w:rPr>
              <w:noProof/>
              <w:lang w:eastAsia="en-GB"/>
            </w:rPr>
          </w:pPr>
          <w:bookmarkStart w:id="40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DB6564" w:rsidP="00B801E9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40"/>
    <w:tr w:rsidR="00FE2B15" w:rsidTr="008612A9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:rsidR="00ED54E0" w:rsidRPr="009239F7" w:rsidRDefault="00EF4909" w:rsidP="00B801E9">
          <w:pPr>
            <w:jc w:val="left"/>
          </w:pPr>
          <w:r>
            <w:rPr>
              <w:noProof/>
              <w:lang w:eastAsia="en-GB"/>
            </w:rPr>
            <w:drawing>
              <wp:inline distT="0" distB="0" distL="0" distR="0">
                <wp:extent cx="2390775" cy="714375"/>
                <wp:effectExtent l="0" t="0" r="0" b="0"/>
                <wp:docPr id="1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07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right"/>
            <w:rPr>
              <w:b/>
              <w:szCs w:val="16"/>
            </w:rPr>
          </w:pPr>
        </w:p>
      </w:tc>
    </w:tr>
    <w:tr w:rsidR="00FE2B15" w:rsidTr="008612A9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:rsidR="00ED54E0" w:rsidRPr="009239F7" w:rsidRDefault="00ED54E0" w:rsidP="00B801E9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:rsidR="00DB6564" w:rsidRDefault="00DB6564" w:rsidP="00B801E9">
          <w:pPr>
            <w:jc w:val="right"/>
            <w:rPr>
              <w:b/>
              <w:szCs w:val="16"/>
            </w:rPr>
          </w:pPr>
          <w:bookmarkStart w:id="41" w:name="bmkSymbols"/>
          <w:r>
            <w:rPr>
              <w:b/>
              <w:szCs w:val="16"/>
            </w:rPr>
            <w:t>G/TBT/N/ISR/1034</w:t>
          </w:r>
        </w:p>
        <w:bookmarkEnd w:id="41"/>
        <w:p w:rsidR="009239F7" w:rsidRPr="002F6A28" w:rsidRDefault="009239F7" w:rsidP="00B801E9">
          <w:pPr>
            <w:jc w:val="right"/>
            <w:rPr>
              <w:b/>
              <w:szCs w:val="16"/>
            </w:rPr>
          </w:pPr>
        </w:p>
      </w:tc>
    </w:tr>
    <w:tr w:rsidR="00FE2B15" w:rsidTr="008612A9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ED54E0" w:rsidP="00B801E9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:rsidR="00ED54E0" w:rsidRPr="009239F7" w:rsidRDefault="008D35EC" w:rsidP="00B801E9">
          <w:pPr>
            <w:jc w:val="right"/>
            <w:rPr>
              <w:szCs w:val="16"/>
            </w:rPr>
          </w:pPr>
          <w:bookmarkStart w:id="42" w:name="spsDateDistribution"/>
          <w:bookmarkStart w:id="43" w:name="bmkDate"/>
          <w:bookmarkEnd w:id="42"/>
          <w:bookmarkEnd w:id="43"/>
          <w:r>
            <w:rPr>
              <w:szCs w:val="16"/>
            </w:rPr>
            <w:t xml:space="preserve">11 March </w:t>
          </w:r>
          <w:r>
            <w:rPr>
              <w:szCs w:val="16"/>
            </w:rPr>
            <w:t>2019</w:t>
          </w:r>
          <w:bookmarkStart w:id="44" w:name="_GoBack"/>
          <w:bookmarkEnd w:id="44"/>
        </w:p>
      </w:tc>
    </w:tr>
    <w:tr w:rsidR="00FE2B15" w:rsidTr="008612A9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DB6564" w:rsidP="0097650D">
          <w:pPr>
            <w:jc w:val="left"/>
            <w:rPr>
              <w:b/>
            </w:rPr>
          </w:pPr>
          <w:bookmarkStart w:id="45" w:name="bmkSerial"/>
          <w:r w:rsidRPr="002F6A28">
            <w:rPr>
              <w:color w:val="FF0000"/>
              <w:szCs w:val="16"/>
            </w:rPr>
            <w:t>(</w:t>
          </w:r>
          <w:bookmarkStart w:id="46" w:name="spsSerialNumber"/>
          <w:bookmarkEnd w:id="46"/>
          <w:r w:rsidR="008D35EC">
            <w:rPr>
              <w:color w:val="FF0000"/>
              <w:szCs w:val="16"/>
            </w:rPr>
            <w:t>19-1444</w:t>
          </w:r>
          <w:r w:rsidRPr="002F6A28">
            <w:rPr>
              <w:color w:val="FF0000"/>
              <w:szCs w:val="16"/>
            </w:rPr>
            <w:t>)</w:t>
          </w:r>
          <w:bookmarkEnd w:id="45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:rsidR="00ED54E0" w:rsidRPr="009239F7" w:rsidRDefault="00DB6564" w:rsidP="00B801E9">
          <w:pPr>
            <w:jc w:val="right"/>
            <w:rPr>
              <w:szCs w:val="16"/>
            </w:rPr>
          </w:pPr>
          <w:bookmarkStart w:id="47" w:name="bmkTotPages"/>
          <w:r w:rsidRPr="002F6A28">
            <w:rPr>
              <w:bCs/>
              <w:szCs w:val="16"/>
            </w:rPr>
            <w:t xml:space="preserve">Page: 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PAGE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r w:rsidRPr="002F6A28">
            <w:rPr>
              <w:bCs/>
              <w:szCs w:val="16"/>
            </w:rPr>
            <w:t>/</w:t>
          </w:r>
          <w:r w:rsidRPr="002F6A28">
            <w:rPr>
              <w:bCs/>
              <w:szCs w:val="16"/>
            </w:rPr>
            <w:fldChar w:fldCharType="begin"/>
          </w:r>
          <w:r w:rsidRPr="002F6A28">
            <w:rPr>
              <w:bCs/>
              <w:szCs w:val="16"/>
            </w:rPr>
            <w:instrText xml:space="preserve"> NUMPAGES  \* Arabic  \* MERGEFORMAT </w:instrText>
          </w:r>
          <w:r w:rsidRPr="002F6A28">
            <w:rPr>
              <w:bCs/>
              <w:szCs w:val="16"/>
            </w:rPr>
            <w:fldChar w:fldCharType="separate"/>
          </w:r>
          <w:r w:rsidR="00C379C8">
            <w:rPr>
              <w:bCs/>
              <w:noProof/>
              <w:szCs w:val="16"/>
            </w:rPr>
            <w:t>1</w:t>
          </w:r>
          <w:r w:rsidRPr="002F6A28">
            <w:rPr>
              <w:bCs/>
              <w:szCs w:val="16"/>
            </w:rPr>
            <w:fldChar w:fldCharType="end"/>
          </w:r>
          <w:bookmarkEnd w:id="47"/>
        </w:p>
      </w:tc>
    </w:tr>
    <w:tr w:rsidR="00FE2B15" w:rsidTr="008612A9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9239F7" w:rsidRDefault="00DB6564" w:rsidP="00B801E9">
          <w:pPr>
            <w:jc w:val="left"/>
            <w:rPr>
              <w:sz w:val="14"/>
              <w:szCs w:val="16"/>
            </w:rPr>
          </w:pPr>
          <w:bookmarkStart w:id="48" w:name="bmkCommittee"/>
          <w:r>
            <w:rPr>
              <w:b/>
            </w:rPr>
            <w:t>Committee on Technical Barriers to Trade</w:t>
          </w:r>
          <w:bookmarkEnd w:id="48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:rsidR="00ED54E0" w:rsidRPr="002F6A28" w:rsidRDefault="00DB6564" w:rsidP="00B801E9">
          <w:pPr>
            <w:jc w:val="right"/>
            <w:rPr>
              <w:bCs/>
              <w:szCs w:val="18"/>
            </w:rPr>
          </w:pPr>
          <w:bookmarkStart w:id="49" w:name="bmkLanguage"/>
          <w:r>
            <w:rPr>
              <w:bCs/>
              <w:szCs w:val="18"/>
            </w:rPr>
            <w:t>Original: English</w:t>
          </w:r>
          <w:bookmarkEnd w:id="49"/>
        </w:p>
      </w:tc>
    </w:tr>
  </w:tbl>
  <w:p w:rsidR="00ED54E0" w:rsidRPr="002F6A28" w:rsidRDefault="00ED54E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multilevel"/>
    <w:tmpl w:val="E3C22AB2"/>
    <w:name w:val="ListBullets"/>
    <w:lvl w:ilvl="0">
      <w:start w:val="1"/>
      <w:numFmt w:val="decimal"/>
      <w:pStyle w:val="Listepuces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epuces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epuces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epuces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epuces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307C66F2"/>
    <w:name w:val="LegalHeadings"/>
    <w:lvl w:ilvl="0">
      <w:start w:val="1"/>
      <w:numFmt w:val="decimal"/>
      <w:pStyle w:val="Titre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Titre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Titre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Titre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Titre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Titre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Corpsdetexte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Corpsdetexte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Corpsdetexte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B24C56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297E1EB4"/>
    <w:numStyleLink w:val="LegalHeadings"/>
  </w:abstractNum>
  <w:abstractNum w:abstractNumId="12" w15:restartNumberingAfterBreak="0">
    <w:nsid w:val="57551E12"/>
    <w:multiLevelType w:val="multilevel"/>
    <w:tmpl w:val="297E1EB4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F1DC04E4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0E7E4D1C" w:tentative="1">
      <w:start w:val="1"/>
      <w:numFmt w:val="lowerLetter"/>
      <w:lvlText w:val="%2."/>
      <w:lvlJc w:val="left"/>
      <w:pPr>
        <w:ind w:left="1080" w:hanging="360"/>
      </w:pPr>
    </w:lvl>
    <w:lvl w:ilvl="2" w:tplc="C33678BC" w:tentative="1">
      <w:start w:val="1"/>
      <w:numFmt w:val="lowerRoman"/>
      <w:lvlText w:val="%3."/>
      <w:lvlJc w:val="right"/>
      <w:pPr>
        <w:ind w:left="1800" w:hanging="180"/>
      </w:pPr>
    </w:lvl>
    <w:lvl w:ilvl="3" w:tplc="537A00EC" w:tentative="1">
      <w:start w:val="1"/>
      <w:numFmt w:val="decimal"/>
      <w:lvlText w:val="%4."/>
      <w:lvlJc w:val="left"/>
      <w:pPr>
        <w:ind w:left="2520" w:hanging="360"/>
      </w:pPr>
    </w:lvl>
    <w:lvl w:ilvl="4" w:tplc="9DE01F7A" w:tentative="1">
      <w:start w:val="1"/>
      <w:numFmt w:val="lowerLetter"/>
      <w:lvlText w:val="%5."/>
      <w:lvlJc w:val="left"/>
      <w:pPr>
        <w:ind w:left="3240" w:hanging="360"/>
      </w:pPr>
    </w:lvl>
    <w:lvl w:ilvl="5" w:tplc="127C9402" w:tentative="1">
      <w:start w:val="1"/>
      <w:numFmt w:val="lowerRoman"/>
      <w:lvlText w:val="%6."/>
      <w:lvlJc w:val="right"/>
      <w:pPr>
        <w:ind w:left="3960" w:hanging="180"/>
      </w:pPr>
    </w:lvl>
    <w:lvl w:ilvl="6" w:tplc="952E7E52" w:tentative="1">
      <w:start w:val="1"/>
      <w:numFmt w:val="decimal"/>
      <w:lvlText w:val="%7."/>
      <w:lvlJc w:val="left"/>
      <w:pPr>
        <w:ind w:left="4680" w:hanging="360"/>
      </w:pPr>
    </w:lvl>
    <w:lvl w:ilvl="7" w:tplc="74A8E9E8" w:tentative="1">
      <w:start w:val="1"/>
      <w:numFmt w:val="lowerLetter"/>
      <w:lvlText w:val="%8."/>
      <w:lvlJc w:val="left"/>
      <w:pPr>
        <w:ind w:left="5400" w:hanging="360"/>
      </w:pPr>
    </w:lvl>
    <w:lvl w:ilvl="8" w:tplc="2BFE10C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3D526BB"/>
    <w:multiLevelType w:val="hybridMultilevel"/>
    <w:tmpl w:val="63D526BB"/>
    <w:lvl w:ilvl="0" w:tplc="94923F1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394875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03CA9CA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3AA0866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1478C30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16AE1F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37F295A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2FA85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F306CB7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5" w15:restartNumberingAfterBreak="0">
    <w:nsid w:val="63D526BC"/>
    <w:multiLevelType w:val="hybridMultilevel"/>
    <w:tmpl w:val="63D526BC"/>
    <w:lvl w:ilvl="0" w:tplc="4D865C66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BF05D5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812867F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F1C8FA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AF871F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8C16C31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1FFA42D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E2EB4D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E3CF62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DateAndTime/>
  <w:proofState w:spelling="clean" w:grammar="clean"/>
  <w:stylePaneSortMethod w:val="0000"/>
  <w:defaultTabStop w:val="567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39F7"/>
    <w:rsid w:val="000129DD"/>
    <w:rsid w:val="000272F6"/>
    <w:rsid w:val="00037AC4"/>
    <w:rsid w:val="000423BF"/>
    <w:rsid w:val="00071825"/>
    <w:rsid w:val="00072B36"/>
    <w:rsid w:val="00074E62"/>
    <w:rsid w:val="00077F76"/>
    <w:rsid w:val="0009487E"/>
    <w:rsid w:val="000A4945"/>
    <w:rsid w:val="000A50C1"/>
    <w:rsid w:val="000A6875"/>
    <w:rsid w:val="000B31E1"/>
    <w:rsid w:val="000E1CF4"/>
    <w:rsid w:val="0011356B"/>
    <w:rsid w:val="001157E9"/>
    <w:rsid w:val="001206E6"/>
    <w:rsid w:val="00125032"/>
    <w:rsid w:val="0013337F"/>
    <w:rsid w:val="00155128"/>
    <w:rsid w:val="001621F4"/>
    <w:rsid w:val="00182B84"/>
    <w:rsid w:val="0018646B"/>
    <w:rsid w:val="00186B9C"/>
    <w:rsid w:val="001E291F"/>
    <w:rsid w:val="00204CC3"/>
    <w:rsid w:val="00233408"/>
    <w:rsid w:val="00267723"/>
    <w:rsid w:val="00270637"/>
    <w:rsid w:val="0027067B"/>
    <w:rsid w:val="002D21E3"/>
    <w:rsid w:val="002E174F"/>
    <w:rsid w:val="002F6A28"/>
    <w:rsid w:val="00303D9D"/>
    <w:rsid w:val="00304AAE"/>
    <w:rsid w:val="003124EC"/>
    <w:rsid w:val="003572B4"/>
    <w:rsid w:val="00381B96"/>
    <w:rsid w:val="00383F7A"/>
    <w:rsid w:val="00396AF4"/>
    <w:rsid w:val="003B2BBF"/>
    <w:rsid w:val="0041584A"/>
    <w:rsid w:val="004423A4"/>
    <w:rsid w:val="00467032"/>
    <w:rsid w:val="0046754A"/>
    <w:rsid w:val="0048173D"/>
    <w:rsid w:val="004C27A4"/>
    <w:rsid w:val="004E51B2"/>
    <w:rsid w:val="004F203A"/>
    <w:rsid w:val="005104AF"/>
    <w:rsid w:val="005336B8"/>
    <w:rsid w:val="00533DC1"/>
    <w:rsid w:val="0054317D"/>
    <w:rsid w:val="00545ACF"/>
    <w:rsid w:val="00547B5F"/>
    <w:rsid w:val="00564605"/>
    <w:rsid w:val="00580F04"/>
    <w:rsid w:val="00581CC5"/>
    <w:rsid w:val="0058336F"/>
    <w:rsid w:val="00592B84"/>
    <w:rsid w:val="005B04B9"/>
    <w:rsid w:val="005B68C7"/>
    <w:rsid w:val="005B7054"/>
    <w:rsid w:val="005C5BA4"/>
    <w:rsid w:val="005D5981"/>
    <w:rsid w:val="005F30CB"/>
    <w:rsid w:val="005F6444"/>
    <w:rsid w:val="00612644"/>
    <w:rsid w:val="00623F9F"/>
    <w:rsid w:val="00643C1F"/>
    <w:rsid w:val="00655881"/>
    <w:rsid w:val="0066043C"/>
    <w:rsid w:val="006607BC"/>
    <w:rsid w:val="00674CCD"/>
    <w:rsid w:val="00682D50"/>
    <w:rsid w:val="006845EE"/>
    <w:rsid w:val="0069259F"/>
    <w:rsid w:val="006A72C8"/>
    <w:rsid w:val="006D6F16"/>
    <w:rsid w:val="006E4336"/>
    <w:rsid w:val="006F35A6"/>
    <w:rsid w:val="006F5826"/>
    <w:rsid w:val="006F731C"/>
    <w:rsid w:val="00700181"/>
    <w:rsid w:val="00711064"/>
    <w:rsid w:val="007141CF"/>
    <w:rsid w:val="00725DF8"/>
    <w:rsid w:val="00730370"/>
    <w:rsid w:val="00736D06"/>
    <w:rsid w:val="00745146"/>
    <w:rsid w:val="00756BA6"/>
    <w:rsid w:val="007577E3"/>
    <w:rsid w:val="00760DB3"/>
    <w:rsid w:val="007624E8"/>
    <w:rsid w:val="007B4DE8"/>
    <w:rsid w:val="007D20BB"/>
    <w:rsid w:val="007E1308"/>
    <w:rsid w:val="007E6254"/>
    <w:rsid w:val="007E6507"/>
    <w:rsid w:val="007F2B8E"/>
    <w:rsid w:val="008055FB"/>
    <w:rsid w:val="00807247"/>
    <w:rsid w:val="00812D1D"/>
    <w:rsid w:val="008159AC"/>
    <w:rsid w:val="00832EE1"/>
    <w:rsid w:val="008378EF"/>
    <w:rsid w:val="00840C2B"/>
    <w:rsid w:val="00860955"/>
    <w:rsid w:val="008612A9"/>
    <w:rsid w:val="00863177"/>
    <w:rsid w:val="008739FD"/>
    <w:rsid w:val="008848E9"/>
    <w:rsid w:val="008935B1"/>
    <w:rsid w:val="00893E85"/>
    <w:rsid w:val="008953C4"/>
    <w:rsid w:val="008B223A"/>
    <w:rsid w:val="008B4A10"/>
    <w:rsid w:val="008B4FB8"/>
    <w:rsid w:val="008C1339"/>
    <w:rsid w:val="008D35EC"/>
    <w:rsid w:val="008E372C"/>
    <w:rsid w:val="008E67DC"/>
    <w:rsid w:val="009239F7"/>
    <w:rsid w:val="00955D8A"/>
    <w:rsid w:val="00964F4F"/>
    <w:rsid w:val="0097650D"/>
    <w:rsid w:val="009811DD"/>
    <w:rsid w:val="00984DF3"/>
    <w:rsid w:val="00990E7D"/>
    <w:rsid w:val="009A6F54"/>
    <w:rsid w:val="009A72C6"/>
    <w:rsid w:val="009D1FF8"/>
    <w:rsid w:val="009F1F2F"/>
    <w:rsid w:val="00A6057A"/>
    <w:rsid w:val="00A71BE1"/>
    <w:rsid w:val="00A74017"/>
    <w:rsid w:val="00A9543B"/>
    <w:rsid w:val="00AA332C"/>
    <w:rsid w:val="00AA4D5C"/>
    <w:rsid w:val="00AA646C"/>
    <w:rsid w:val="00AB0E5D"/>
    <w:rsid w:val="00AC27F8"/>
    <w:rsid w:val="00AC6C6E"/>
    <w:rsid w:val="00AD4C72"/>
    <w:rsid w:val="00AE2AEE"/>
    <w:rsid w:val="00AE6CC8"/>
    <w:rsid w:val="00B00276"/>
    <w:rsid w:val="00B16145"/>
    <w:rsid w:val="00B230EC"/>
    <w:rsid w:val="00B52738"/>
    <w:rsid w:val="00B55105"/>
    <w:rsid w:val="00B56EDC"/>
    <w:rsid w:val="00B57342"/>
    <w:rsid w:val="00B6007A"/>
    <w:rsid w:val="00B801E9"/>
    <w:rsid w:val="00BB0455"/>
    <w:rsid w:val="00BB1F84"/>
    <w:rsid w:val="00BE5468"/>
    <w:rsid w:val="00BF59EC"/>
    <w:rsid w:val="00C11EAC"/>
    <w:rsid w:val="00C16D5D"/>
    <w:rsid w:val="00C305D7"/>
    <w:rsid w:val="00C30F2A"/>
    <w:rsid w:val="00C3241C"/>
    <w:rsid w:val="00C379C8"/>
    <w:rsid w:val="00C40E47"/>
    <w:rsid w:val="00C43456"/>
    <w:rsid w:val="00C46583"/>
    <w:rsid w:val="00C47FCA"/>
    <w:rsid w:val="00C65C0C"/>
    <w:rsid w:val="00C805B6"/>
    <w:rsid w:val="00C808FC"/>
    <w:rsid w:val="00C90C71"/>
    <w:rsid w:val="00C9136F"/>
    <w:rsid w:val="00C91E85"/>
    <w:rsid w:val="00C92E8F"/>
    <w:rsid w:val="00CB4942"/>
    <w:rsid w:val="00CC0FAD"/>
    <w:rsid w:val="00CC3256"/>
    <w:rsid w:val="00CD7D97"/>
    <w:rsid w:val="00CE3EE6"/>
    <w:rsid w:val="00CE4BA1"/>
    <w:rsid w:val="00D000C7"/>
    <w:rsid w:val="00D52A9D"/>
    <w:rsid w:val="00D55AAD"/>
    <w:rsid w:val="00D642E6"/>
    <w:rsid w:val="00D70F5B"/>
    <w:rsid w:val="00D747AE"/>
    <w:rsid w:val="00D9226C"/>
    <w:rsid w:val="00DA20BD"/>
    <w:rsid w:val="00DB6564"/>
    <w:rsid w:val="00DE50DB"/>
    <w:rsid w:val="00DF6AE1"/>
    <w:rsid w:val="00E147CB"/>
    <w:rsid w:val="00E20B42"/>
    <w:rsid w:val="00E25473"/>
    <w:rsid w:val="00E46FD5"/>
    <w:rsid w:val="00E544BB"/>
    <w:rsid w:val="00E56545"/>
    <w:rsid w:val="00E63AC7"/>
    <w:rsid w:val="00E67CF3"/>
    <w:rsid w:val="00E82AEC"/>
    <w:rsid w:val="00E969D2"/>
    <w:rsid w:val="00EA5D4F"/>
    <w:rsid w:val="00EB6C56"/>
    <w:rsid w:val="00ED54E0"/>
    <w:rsid w:val="00ED66D3"/>
    <w:rsid w:val="00EE3A11"/>
    <w:rsid w:val="00EE4445"/>
    <w:rsid w:val="00EF4909"/>
    <w:rsid w:val="00F0047B"/>
    <w:rsid w:val="00F263FA"/>
    <w:rsid w:val="00F32397"/>
    <w:rsid w:val="00F40595"/>
    <w:rsid w:val="00F650F7"/>
    <w:rsid w:val="00F85C99"/>
    <w:rsid w:val="00F97AEE"/>
    <w:rsid w:val="00FA4811"/>
    <w:rsid w:val="00FA5EBC"/>
    <w:rsid w:val="00FC5D0F"/>
    <w:rsid w:val="00FD224A"/>
    <w:rsid w:val="00FD4593"/>
    <w:rsid w:val="00FD58DA"/>
    <w:rsid w:val="00FE2B15"/>
    <w:rsid w:val="00FE3ED0"/>
    <w:rsid w:val="00FE448B"/>
    <w:rsid w:val="00FF4616"/>
    <w:rsid w:val="00FF5C69"/>
    <w:rsid w:val="00FF7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09EC842"/>
  <w15:docId w15:val="{B205E1BF-FFAB-4D6B-8034-18E3C6205C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Titre1">
    <w:name w:val="heading 1"/>
    <w:basedOn w:val="Normal"/>
    <w:next w:val="Titre2"/>
    <w:link w:val="Titre1Car"/>
    <w:uiPriority w:val="2"/>
    <w:qFormat/>
    <w:rsid w:val="002F6A28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Titre2">
    <w:name w:val="heading 2"/>
    <w:basedOn w:val="Normal"/>
    <w:next w:val="Titre3"/>
    <w:link w:val="Titre2Car"/>
    <w:uiPriority w:val="2"/>
    <w:qFormat/>
    <w:rsid w:val="002F6A28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Titre3">
    <w:name w:val="heading 3"/>
    <w:basedOn w:val="Normal"/>
    <w:next w:val="Titre4"/>
    <w:link w:val="Titre3Car"/>
    <w:uiPriority w:val="2"/>
    <w:qFormat/>
    <w:rsid w:val="002F6A28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Titre4">
    <w:name w:val="heading 4"/>
    <w:basedOn w:val="Normal"/>
    <w:next w:val="Titre5"/>
    <w:link w:val="Titre4Car"/>
    <w:uiPriority w:val="2"/>
    <w:qFormat/>
    <w:rsid w:val="002F6A28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Titre5">
    <w:name w:val="heading 5"/>
    <w:basedOn w:val="Normal"/>
    <w:next w:val="Titre6"/>
    <w:link w:val="Titre5Car"/>
    <w:uiPriority w:val="2"/>
    <w:qFormat/>
    <w:rsid w:val="002F6A28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Titre6">
    <w:name w:val="heading 6"/>
    <w:basedOn w:val="Normal"/>
    <w:next w:val="Corpsdetexte"/>
    <w:link w:val="Titre6Car"/>
    <w:uiPriority w:val="2"/>
    <w:qFormat/>
    <w:rsid w:val="002F6A28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Titre7">
    <w:name w:val="heading 7"/>
    <w:basedOn w:val="Normal"/>
    <w:next w:val="Normal"/>
    <w:link w:val="Titre7Car"/>
    <w:uiPriority w:val="2"/>
    <w:rsid w:val="002F6A28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Titre8">
    <w:name w:val="heading 8"/>
    <w:basedOn w:val="Normal"/>
    <w:next w:val="Normal"/>
    <w:link w:val="Titre8Car"/>
    <w:uiPriority w:val="2"/>
    <w:rsid w:val="002F6A28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Titre9">
    <w:name w:val="heading 9"/>
    <w:basedOn w:val="Normal"/>
    <w:next w:val="Normal"/>
    <w:link w:val="Titre9Car"/>
    <w:uiPriority w:val="2"/>
    <w:rsid w:val="002F6A28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2"/>
    <w:rsid w:val="002F6A28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Titre2Car">
    <w:name w:val="Titre 2 Car"/>
    <w:link w:val="Titre2"/>
    <w:uiPriority w:val="2"/>
    <w:rsid w:val="002F6A28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Titre3Car">
    <w:name w:val="Titre 3 Car"/>
    <w:link w:val="Titre3"/>
    <w:uiPriority w:val="2"/>
    <w:rsid w:val="002F6A28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Titre4Car">
    <w:name w:val="Titre 4 Car"/>
    <w:link w:val="Titre4"/>
    <w:uiPriority w:val="2"/>
    <w:rsid w:val="002F6A28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Titre5Car">
    <w:name w:val="Titre 5 Car"/>
    <w:link w:val="Titre5"/>
    <w:uiPriority w:val="2"/>
    <w:rsid w:val="002F6A28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Titre6Car">
    <w:name w:val="Titre 6 Car"/>
    <w:link w:val="Titre6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7Car">
    <w:name w:val="Titre 7 Car"/>
    <w:link w:val="Titre7"/>
    <w:uiPriority w:val="2"/>
    <w:rsid w:val="002F6A28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Titre8Car">
    <w:name w:val="Titre 8 Car"/>
    <w:link w:val="Titre8"/>
    <w:uiPriority w:val="2"/>
    <w:rsid w:val="002F6A28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Titre9Car">
    <w:name w:val="Titre 9 Car"/>
    <w:link w:val="Titre9"/>
    <w:uiPriority w:val="2"/>
    <w:rsid w:val="002F6A28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re">
    <w:name w:val="Title"/>
    <w:basedOn w:val="Normal"/>
    <w:next w:val="Normal"/>
    <w:link w:val="TitreCar"/>
    <w:uiPriority w:val="5"/>
    <w:qFormat/>
    <w:rsid w:val="002F6A28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reCar">
    <w:name w:val="Titre Car"/>
    <w:link w:val="Titre"/>
    <w:uiPriority w:val="5"/>
    <w:rsid w:val="002F6A28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Corpsdetexte">
    <w:name w:val="Body Text"/>
    <w:basedOn w:val="Normal"/>
    <w:link w:val="CorpsdetexteCar"/>
    <w:uiPriority w:val="1"/>
    <w:qFormat/>
    <w:rsid w:val="002F6A28"/>
    <w:pPr>
      <w:numPr>
        <w:ilvl w:val="6"/>
        <w:numId w:val="13"/>
      </w:numPr>
      <w:spacing w:after="240"/>
    </w:pPr>
  </w:style>
  <w:style w:type="character" w:customStyle="1" w:styleId="CorpsdetexteCar">
    <w:name w:val="Corps de texte Car"/>
    <w:link w:val="Corpsdetexte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2">
    <w:name w:val="Body Text 2"/>
    <w:basedOn w:val="Normal"/>
    <w:link w:val="Corpsdetexte2Car"/>
    <w:uiPriority w:val="1"/>
    <w:qFormat/>
    <w:rsid w:val="002F6A28"/>
    <w:pPr>
      <w:numPr>
        <w:ilvl w:val="7"/>
        <w:numId w:val="13"/>
      </w:numPr>
      <w:spacing w:after="240"/>
    </w:pPr>
  </w:style>
  <w:style w:type="character" w:customStyle="1" w:styleId="Corpsdetexte2Car">
    <w:name w:val="Corps de texte 2 Car"/>
    <w:link w:val="Corpsdetexte2"/>
    <w:uiPriority w:val="1"/>
    <w:rsid w:val="002F6A28"/>
    <w:rPr>
      <w:rFonts w:ascii="Verdana" w:hAnsi="Verdana"/>
      <w:sz w:val="18"/>
      <w:szCs w:val="22"/>
      <w:lang w:val="en-GB"/>
    </w:rPr>
  </w:style>
  <w:style w:type="paragraph" w:styleId="Corpsdetexte3">
    <w:name w:val="Body Text 3"/>
    <w:basedOn w:val="Normal"/>
    <w:link w:val="Corpsdetexte3Car"/>
    <w:uiPriority w:val="1"/>
    <w:qFormat/>
    <w:rsid w:val="002F6A28"/>
    <w:pPr>
      <w:numPr>
        <w:ilvl w:val="8"/>
        <w:numId w:val="13"/>
      </w:numPr>
      <w:spacing w:after="240"/>
    </w:pPr>
    <w:rPr>
      <w:szCs w:val="16"/>
    </w:rPr>
  </w:style>
  <w:style w:type="character" w:customStyle="1" w:styleId="Corpsdetexte3Car">
    <w:name w:val="Corps de texte 3 Car"/>
    <w:link w:val="Corpsdetexte3"/>
    <w:uiPriority w:val="1"/>
    <w:rsid w:val="002F6A28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2F6A28"/>
    <w:pPr>
      <w:numPr>
        <w:numId w:val="6"/>
      </w:numPr>
    </w:pPr>
  </w:style>
  <w:style w:type="paragraph" w:styleId="Listepuces">
    <w:name w:val="List Bullet"/>
    <w:basedOn w:val="Normal"/>
    <w:uiPriority w:val="1"/>
    <w:rsid w:val="002F6A28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epuces2">
    <w:name w:val="List Bullet 2"/>
    <w:basedOn w:val="Normal"/>
    <w:uiPriority w:val="1"/>
    <w:rsid w:val="002F6A28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epuces3">
    <w:name w:val="List Bullet 3"/>
    <w:basedOn w:val="Normal"/>
    <w:uiPriority w:val="1"/>
    <w:rsid w:val="002F6A28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epuces4">
    <w:name w:val="List Bullet 4"/>
    <w:basedOn w:val="Normal"/>
    <w:uiPriority w:val="1"/>
    <w:rsid w:val="002F6A28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epuces5">
    <w:name w:val="List Bullet 5"/>
    <w:basedOn w:val="Normal"/>
    <w:uiPriority w:val="1"/>
    <w:rsid w:val="002F6A28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2F6A28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2F6A28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2F6A28"/>
    <w:rPr>
      <w:rFonts w:ascii="Verdana" w:hAnsi="Verdana"/>
      <w:sz w:val="18"/>
      <w:szCs w:val="22"/>
      <w:lang w:val="en-GB"/>
    </w:rPr>
  </w:style>
  <w:style w:type="paragraph" w:styleId="Lgende">
    <w:name w:val="caption"/>
    <w:basedOn w:val="Normal"/>
    <w:next w:val="Normal"/>
    <w:uiPriority w:val="6"/>
    <w:qFormat/>
    <w:rsid w:val="002F6A28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Appeldenotedefin">
    <w:name w:val="endnote reference"/>
    <w:uiPriority w:val="49"/>
    <w:rsid w:val="002F6A28"/>
    <w:rPr>
      <w:vertAlign w:val="superscript"/>
      <w:lang w:val="en-GB"/>
    </w:rPr>
  </w:style>
  <w:style w:type="paragraph" w:styleId="Notedebasdepage">
    <w:name w:val="footnote text"/>
    <w:basedOn w:val="Normal"/>
    <w:link w:val="NotedebasdepageCar"/>
    <w:uiPriority w:val="5"/>
    <w:rsid w:val="002F6A28"/>
    <w:pPr>
      <w:ind w:firstLine="567"/>
      <w:jc w:val="left"/>
    </w:pPr>
    <w:rPr>
      <w:sz w:val="16"/>
      <w:szCs w:val="18"/>
      <w:lang w:eastAsia="en-GB"/>
    </w:rPr>
  </w:style>
  <w:style w:type="character" w:customStyle="1" w:styleId="NotedebasdepageCar">
    <w:name w:val="Note de bas de page Car"/>
    <w:link w:val="Notedebasdepage"/>
    <w:uiPriority w:val="5"/>
    <w:rsid w:val="002F6A28"/>
    <w:rPr>
      <w:rFonts w:ascii="Verdana" w:hAnsi="Verdana"/>
      <w:sz w:val="16"/>
      <w:szCs w:val="18"/>
      <w:lang w:val="en-GB" w:eastAsia="en-GB"/>
    </w:rPr>
  </w:style>
  <w:style w:type="paragraph" w:styleId="Notedefin">
    <w:name w:val="endnote text"/>
    <w:basedOn w:val="Notedebasdepage"/>
    <w:link w:val="NotedefinCar"/>
    <w:uiPriority w:val="49"/>
    <w:rsid w:val="002F6A28"/>
    <w:rPr>
      <w:szCs w:val="20"/>
    </w:rPr>
  </w:style>
  <w:style w:type="character" w:customStyle="1" w:styleId="NotedefinCar">
    <w:name w:val="Note de fin Car"/>
    <w:link w:val="Notedefin"/>
    <w:uiPriority w:val="49"/>
    <w:rsid w:val="002F6A28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2F6A28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2F6A28"/>
    <w:rPr>
      <w:rFonts w:ascii="Verdana" w:hAnsi="Verdana"/>
      <w:i/>
      <w:sz w:val="18"/>
      <w:szCs w:val="22"/>
      <w:lang w:val="en-GB"/>
    </w:rPr>
  </w:style>
  <w:style w:type="paragraph" w:styleId="Pieddepage">
    <w:name w:val="footer"/>
    <w:basedOn w:val="Normal"/>
    <w:link w:val="PieddepageCar"/>
    <w:uiPriority w:val="3"/>
    <w:rsid w:val="002F6A28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PieddepageCar">
    <w:name w:val="Pied de page Car"/>
    <w:link w:val="Pieddepag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Notedebasdepage"/>
    <w:uiPriority w:val="5"/>
    <w:rsid w:val="002F6A28"/>
    <w:pPr>
      <w:ind w:left="567" w:right="567" w:firstLine="0"/>
    </w:pPr>
  </w:style>
  <w:style w:type="character" w:styleId="Appelnotedebasdep">
    <w:name w:val="footnote reference"/>
    <w:uiPriority w:val="5"/>
    <w:rsid w:val="002F6A28"/>
    <w:rPr>
      <w:vertAlign w:val="superscript"/>
      <w:lang w:val="en-GB"/>
    </w:rPr>
  </w:style>
  <w:style w:type="paragraph" w:styleId="En-tte">
    <w:name w:val="header"/>
    <w:basedOn w:val="Normal"/>
    <w:link w:val="En-tteCar"/>
    <w:uiPriority w:val="3"/>
    <w:rsid w:val="002F6A28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En-tteCar">
    <w:name w:val="En-tête Car"/>
    <w:link w:val="En-tte"/>
    <w:uiPriority w:val="3"/>
    <w:rsid w:val="002F6A28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2F6A28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2F6A28"/>
    <w:pPr>
      <w:spacing w:after="240"/>
      <w:ind w:left="1134" w:right="1134"/>
    </w:pPr>
    <w:rPr>
      <w:szCs w:val="18"/>
      <w:lang w:eastAsia="en-GB"/>
    </w:rPr>
  </w:style>
  <w:style w:type="paragraph" w:styleId="Tabledesrfrencesjuridiques">
    <w:name w:val="table of authoriti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desillustrations">
    <w:name w:val="table of figures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2F6A28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2F6A28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2F6A28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M1">
    <w:name w:val="toc 1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M2">
    <w:name w:val="toc 2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3">
    <w:name w:val="toc 3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4">
    <w:name w:val="toc 4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5">
    <w:name w:val="toc 5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6">
    <w:name w:val="toc 6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7">
    <w:name w:val="toc 7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8">
    <w:name w:val="toc 8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M9">
    <w:name w:val="toc 9"/>
    <w:basedOn w:val="Normal"/>
    <w:next w:val="Normal"/>
    <w:uiPriority w:val="39"/>
    <w:rsid w:val="002F6A28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En-ttedetabledesmatires">
    <w:name w:val="TOC Heading"/>
    <w:basedOn w:val="Normal"/>
    <w:next w:val="Normal"/>
    <w:uiPriority w:val="39"/>
    <w:qFormat/>
    <w:rsid w:val="002F6A28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auNormal"/>
    <w:uiPriority w:val="99"/>
    <w:rsid w:val="002F6A28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ous-titre">
    <w:name w:val="Subtitle"/>
    <w:basedOn w:val="Normal"/>
    <w:next w:val="Normal"/>
    <w:link w:val="Sous-titreCar"/>
    <w:uiPriority w:val="6"/>
    <w:qFormat/>
    <w:rsid w:val="002F6A28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ous-titreCar">
    <w:name w:val="Sous-titre Car"/>
    <w:link w:val="Sous-titre"/>
    <w:uiPriority w:val="6"/>
    <w:rsid w:val="002F6A28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2F6A28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2F6A28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2F6A28"/>
    <w:pPr>
      <w:numPr>
        <w:numId w:val="10"/>
      </w:numPr>
      <w:spacing w:after="240"/>
      <w:ind w:left="0" w:firstLine="0"/>
    </w:pPr>
  </w:style>
  <w:style w:type="paragraph" w:styleId="Paragraphedeliste">
    <w:name w:val="List Paragraph"/>
    <w:basedOn w:val="Normal"/>
    <w:uiPriority w:val="59"/>
    <w:semiHidden/>
    <w:qFormat/>
    <w:rsid w:val="002F6A28"/>
    <w:pPr>
      <w:ind w:left="720"/>
      <w:contextualSpacing/>
    </w:pPr>
  </w:style>
  <w:style w:type="table" w:customStyle="1" w:styleId="WTOBox1">
    <w:name w:val="WTOBox1"/>
    <w:basedOn w:val="TableauNormal"/>
    <w:uiPriority w:val="99"/>
    <w:rsid w:val="002F6A28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auNormal"/>
    <w:uiPriority w:val="99"/>
    <w:rsid w:val="002F6A28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F6A28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Grilledutableau">
    <w:name w:val="Table Grid"/>
    <w:basedOn w:val="TableauNormal"/>
    <w:uiPriority w:val="59"/>
    <w:rsid w:val="002F6A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2F6A28"/>
    <w:pPr>
      <w:tabs>
        <w:tab w:val="left" w:pos="851"/>
      </w:tabs>
      <w:ind w:left="851" w:hanging="851"/>
      <w:jc w:val="left"/>
    </w:pPr>
    <w:rPr>
      <w:sz w:val="16"/>
    </w:rPr>
  </w:style>
  <w:style w:type="character" w:styleId="Lienhypertexte">
    <w:name w:val="Hyperlink"/>
    <w:uiPriority w:val="9"/>
    <w:unhideWhenUsed/>
    <w:rsid w:val="002F6A28"/>
    <w:rPr>
      <w:color w:val="0000FF"/>
      <w:u w:val="single"/>
      <w:lang w:val="en-GB"/>
    </w:rPr>
  </w:style>
  <w:style w:type="paragraph" w:styleId="Bibliographie">
    <w:name w:val="Bibliography"/>
    <w:basedOn w:val="Normal"/>
    <w:next w:val="Normal"/>
    <w:uiPriority w:val="49"/>
    <w:semiHidden/>
    <w:unhideWhenUsed/>
    <w:rsid w:val="002F6A28"/>
  </w:style>
  <w:style w:type="paragraph" w:styleId="Normalcentr">
    <w:name w:val="Block Text"/>
    <w:basedOn w:val="Normal"/>
    <w:uiPriority w:val="99"/>
    <w:semiHidden/>
    <w:unhideWhenUsed/>
    <w:rsid w:val="002F6A28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2F6A28"/>
    <w:pPr>
      <w:numPr>
        <w:ilvl w:val="0"/>
        <w:numId w:val="0"/>
      </w:numPr>
      <w:spacing w:after="0"/>
      <w:ind w:firstLine="360"/>
    </w:pPr>
  </w:style>
  <w:style w:type="character" w:customStyle="1" w:styleId="Retrait1religneCar">
    <w:name w:val="Retrait 1re ligne Car"/>
    <w:link w:val="Retrait1relign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2F6A28"/>
    <w:pPr>
      <w:spacing w:after="120"/>
      <w:ind w:left="283"/>
    </w:pPr>
  </w:style>
  <w:style w:type="character" w:customStyle="1" w:styleId="RetraitcorpsdetexteCar">
    <w:name w:val="Retrait corps de texte Car"/>
    <w:link w:val="Retraitcorpsdetex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2F6A28"/>
    <w:pPr>
      <w:spacing w:after="0"/>
      <w:ind w:left="360" w:firstLine="360"/>
    </w:pPr>
  </w:style>
  <w:style w:type="character" w:customStyle="1" w:styleId="Retraitcorpset1religCar">
    <w:name w:val="Retrait corps et 1re lig. Car"/>
    <w:link w:val="Retraitcorpset1relig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2F6A28"/>
    <w:pPr>
      <w:spacing w:after="120" w:line="480" w:lineRule="auto"/>
      <w:ind w:left="283"/>
    </w:pPr>
  </w:style>
  <w:style w:type="character" w:customStyle="1" w:styleId="Retraitcorpsdetexte2Car">
    <w:name w:val="Retrait corps de texte 2 Car"/>
    <w:link w:val="Retraitcorpsdetexte2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2F6A28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link w:val="Retraitcorpsdetexte3"/>
    <w:uiPriority w:val="99"/>
    <w:semiHidden/>
    <w:rsid w:val="002F6A28"/>
    <w:rPr>
      <w:rFonts w:ascii="Verdana" w:hAnsi="Verdana"/>
      <w:sz w:val="16"/>
      <w:szCs w:val="16"/>
      <w:lang w:val="en-GB"/>
    </w:rPr>
  </w:style>
  <w:style w:type="character" w:styleId="Titredulivre">
    <w:name w:val="Book Title"/>
    <w:uiPriority w:val="99"/>
    <w:semiHidden/>
    <w:qFormat/>
    <w:rsid w:val="002F6A28"/>
    <w:rPr>
      <w:b/>
      <w:bCs/>
      <w:smallCaps/>
      <w:spacing w:val="5"/>
      <w:lang w:val="en-GB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2F6A28"/>
    <w:pPr>
      <w:ind w:left="4252"/>
    </w:pPr>
  </w:style>
  <w:style w:type="character" w:customStyle="1" w:styleId="FormuledepolitesseCar">
    <w:name w:val="Formule de politesse Car"/>
    <w:link w:val="Formuledepolitess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Marquedecommentaire">
    <w:name w:val="annotation reference"/>
    <w:uiPriority w:val="99"/>
    <w:semiHidden/>
    <w:unhideWhenUsed/>
    <w:rsid w:val="002F6A28"/>
    <w:rPr>
      <w:sz w:val="16"/>
      <w:szCs w:val="16"/>
      <w:lang w:val="en-GB"/>
    </w:rPr>
  </w:style>
  <w:style w:type="paragraph" w:styleId="Commentaire">
    <w:name w:val="annotation text"/>
    <w:basedOn w:val="Normal"/>
    <w:link w:val="CommentaireCar"/>
    <w:uiPriority w:val="99"/>
    <w:unhideWhenUsed/>
    <w:rsid w:val="002F6A28"/>
    <w:rPr>
      <w:sz w:val="20"/>
      <w:szCs w:val="20"/>
    </w:rPr>
  </w:style>
  <w:style w:type="character" w:customStyle="1" w:styleId="CommentaireCar">
    <w:name w:val="Commentaire Car"/>
    <w:link w:val="Commentaire"/>
    <w:uiPriority w:val="99"/>
    <w:rsid w:val="002F6A28"/>
    <w:rPr>
      <w:rFonts w:ascii="Verdana" w:hAnsi="Verdana"/>
      <w:lang w:val="en-GB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unhideWhenUsed/>
    <w:rsid w:val="002F6A28"/>
    <w:rPr>
      <w:b/>
      <w:bCs/>
    </w:rPr>
  </w:style>
  <w:style w:type="character" w:customStyle="1" w:styleId="ObjetducommentaireCar">
    <w:name w:val="Objet du commentaire Car"/>
    <w:link w:val="Objetducommentaire"/>
    <w:uiPriority w:val="99"/>
    <w:rsid w:val="002F6A28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2F6A28"/>
  </w:style>
  <w:style w:type="character" w:customStyle="1" w:styleId="DateCar">
    <w:name w:val="Date Car"/>
    <w:link w:val="Da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2F6A2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link w:val="Explorateurdedocuments"/>
    <w:uiPriority w:val="99"/>
    <w:semiHidden/>
    <w:rsid w:val="002F6A28"/>
    <w:rPr>
      <w:rFonts w:ascii="Tahoma" w:hAnsi="Tahoma" w:cs="Tahoma"/>
      <w:sz w:val="16"/>
      <w:szCs w:val="16"/>
      <w:lang w:val="en-GB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2F6A28"/>
  </w:style>
  <w:style w:type="character" w:customStyle="1" w:styleId="SignaturelectroniqueCar">
    <w:name w:val="Signature électronique Car"/>
    <w:link w:val="Signaturelectroniqu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Accentuation">
    <w:name w:val="Emphasis"/>
    <w:uiPriority w:val="99"/>
    <w:semiHidden/>
    <w:qFormat/>
    <w:rsid w:val="002F6A28"/>
    <w:rPr>
      <w:i/>
      <w:iCs/>
      <w:lang w:val="en-GB"/>
    </w:rPr>
  </w:style>
  <w:style w:type="paragraph" w:styleId="Adressedestinataire">
    <w:name w:val="envelope address"/>
    <w:basedOn w:val="Normal"/>
    <w:uiPriority w:val="99"/>
    <w:semiHidden/>
    <w:unhideWhenUsed/>
    <w:rsid w:val="002F6A28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2F6A28"/>
    <w:rPr>
      <w:rFonts w:ascii="Cambria" w:eastAsia="Times New Roman" w:hAnsi="Cambria"/>
      <w:sz w:val="20"/>
      <w:szCs w:val="20"/>
    </w:rPr>
  </w:style>
  <w:style w:type="character" w:styleId="Lienhypertextesuivivisit">
    <w:name w:val="FollowedHyperlink"/>
    <w:uiPriority w:val="9"/>
    <w:unhideWhenUsed/>
    <w:rsid w:val="002F6A28"/>
    <w:rPr>
      <w:color w:val="800080"/>
      <w:u w:val="single"/>
      <w:lang w:val="en-GB"/>
    </w:rPr>
  </w:style>
  <w:style w:type="character" w:styleId="AcronymeHTML">
    <w:name w:val="HTML Acronym"/>
    <w:uiPriority w:val="99"/>
    <w:semiHidden/>
    <w:unhideWhenUsed/>
    <w:rsid w:val="002F6A28"/>
    <w:rPr>
      <w:lang w:val="en-GB"/>
    </w:rPr>
  </w:style>
  <w:style w:type="paragraph" w:styleId="AdresseHTML">
    <w:name w:val="HTML Address"/>
    <w:basedOn w:val="Normal"/>
    <w:link w:val="AdresseHTMLCar"/>
    <w:uiPriority w:val="99"/>
    <w:semiHidden/>
    <w:unhideWhenUsed/>
    <w:rsid w:val="002F6A28"/>
    <w:rPr>
      <w:i/>
      <w:iCs/>
    </w:rPr>
  </w:style>
  <w:style w:type="character" w:customStyle="1" w:styleId="AdresseHTMLCar">
    <w:name w:val="Adresse HTML Car"/>
    <w:link w:val="AdresseHTML"/>
    <w:uiPriority w:val="99"/>
    <w:semiHidden/>
    <w:rsid w:val="002F6A28"/>
    <w:rPr>
      <w:rFonts w:ascii="Verdana" w:hAnsi="Verdana"/>
      <w:i/>
      <w:iCs/>
      <w:sz w:val="18"/>
      <w:szCs w:val="22"/>
      <w:lang w:val="en-GB"/>
    </w:rPr>
  </w:style>
  <w:style w:type="character" w:styleId="CitationHTML">
    <w:name w:val="HTML Cite"/>
    <w:uiPriority w:val="99"/>
    <w:semiHidden/>
    <w:unhideWhenUsed/>
    <w:rsid w:val="002F6A28"/>
    <w:rPr>
      <w:i/>
      <w:iCs/>
      <w:lang w:val="en-GB"/>
    </w:rPr>
  </w:style>
  <w:style w:type="character" w:styleId="CodeHTML">
    <w:name w:val="HTML Code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DfinitionHTML">
    <w:name w:val="HTML Definition"/>
    <w:uiPriority w:val="99"/>
    <w:semiHidden/>
    <w:unhideWhenUsed/>
    <w:rsid w:val="002F6A28"/>
    <w:rPr>
      <w:i/>
      <w:iCs/>
      <w:lang w:val="en-GB"/>
    </w:rPr>
  </w:style>
  <w:style w:type="character" w:styleId="ClavierHTML">
    <w:name w:val="HTML Keyboard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2F6A28"/>
    <w:rPr>
      <w:rFonts w:ascii="Consolas" w:hAnsi="Consolas" w:cs="Consolas"/>
      <w:sz w:val="20"/>
      <w:szCs w:val="20"/>
    </w:rPr>
  </w:style>
  <w:style w:type="character" w:customStyle="1" w:styleId="PrformatHTMLCar">
    <w:name w:val="Préformaté HTML Car"/>
    <w:link w:val="PrformatHTML"/>
    <w:uiPriority w:val="99"/>
    <w:semiHidden/>
    <w:rsid w:val="002F6A28"/>
    <w:rPr>
      <w:rFonts w:ascii="Consolas" w:hAnsi="Consolas" w:cs="Consolas"/>
      <w:lang w:val="en-GB"/>
    </w:rPr>
  </w:style>
  <w:style w:type="character" w:styleId="ExempleHTML">
    <w:name w:val="HTML Sample"/>
    <w:uiPriority w:val="99"/>
    <w:semiHidden/>
    <w:unhideWhenUsed/>
    <w:rsid w:val="002F6A28"/>
    <w:rPr>
      <w:rFonts w:ascii="Consolas" w:hAnsi="Consolas" w:cs="Consolas"/>
      <w:sz w:val="24"/>
      <w:szCs w:val="24"/>
      <w:lang w:val="en-GB"/>
    </w:rPr>
  </w:style>
  <w:style w:type="character" w:styleId="MachinecrireHTML">
    <w:name w:val="HTML Typewriter"/>
    <w:uiPriority w:val="99"/>
    <w:semiHidden/>
    <w:unhideWhenUsed/>
    <w:rsid w:val="002F6A28"/>
    <w:rPr>
      <w:rFonts w:ascii="Consolas" w:hAnsi="Consolas" w:cs="Consolas"/>
      <w:sz w:val="20"/>
      <w:szCs w:val="20"/>
      <w:lang w:val="en-GB"/>
    </w:rPr>
  </w:style>
  <w:style w:type="character" w:styleId="VariableHTML">
    <w:name w:val="HTML Variable"/>
    <w:uiPriority w:val="99"/>
    <w:semiHidden/>
    <w:unhideWhenUsed/>
    <w:rsid w:val="002F6A28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2F6A28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2F6A28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2F6A28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2F6A28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2F6A28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2F6A28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2F6A28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2F6A28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2F6A28"/>
    <w:pPr>
      <w:ind w:left="1620" w:hanging="180"/>
    </w:pPr>
  </w:style>
  <w:style w:type="paragraph" w:styleId="Titreindex">
    <w:name w:val="index heading"/>
    <w:basedOn w:val="Normal"/>
    <w:next w:val="Index1"/>
    <w:uiPriority w:val="99"/>
    <w:semiHidden/>
    <w:unhideWhenUsed/>
    <w:rsid w:val="002F6A28"/>
    <w:rPr>
      <w:rFonts w:ascii="Cambria" w:eastAsia="Times New Roman" w:hAnsi="Cambria"/>
      <w:b/>
      <w:bCs/>
    </w:rPr>
  </w:style>
  <w:style w:type="character" w:styleId="Accentuationintense">
    <w:name w:val="Intense Emphasis"/>
    <w:uiPriority w:val="99"/>
    <w:semiHidden/>
    <w:qFormat/>
    <w:rsid w:val="002F6A28"/>
    <w:rPr>
      <w:b/>
      <w:bCs/>
      <w:i/>
      <w:iCs/>
      <w:color w:val="4F81BD"/>
      <w:lang w:val="en-GB"/>
    </w:rPr>
  </w:style>
  <w:style w:type="paragraph" w:styleId="Citationintense">
    <w:name w:val="Intense Quote"/>
    <w:basedOn w:val="Normal"/>
    <w:next w:val="Normal"/>
    <w:link w:val="CitationintenseCar"/>
    <w:uiPriority w:val="59"/>
    <w:semiHidden/>
    <w:qFormat/>
    <w:rsid w:val="002F6A28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CitationintenseCar">
    <w:name w:val="Citation intense Car"/>
    <w:link w:val="Citationintense"/>
    <w:uiPriority w:val="59"/>
    <w:semiHidden/>
    <w:rsid w:val="002F6A28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Rfrenceintense">
    <w:name w:val="Intense Reference"/>
    <w:uiPriority w:val="99"/>
    <w:semiHidden/>
    <w:qFormat/>
    <w:rsid w:val="002F6A28"/>
    <w:rPr>
      <w:b/>
      <w:bCs/>
      <w:smallCaps/>
      <w:color w:val="C0504D"/>
      <w:spacing w:val="5"/>
      <w:u w:val="single"/>
      <w:lang w:val="en-GB"/>
    </w:rPr>
  </w:style>
  <w:style w:type="character" w:styleId="Numrodeligne">
    <w:name w:val="line number"/>
    <w:uiPriority w:val="99"/>
    <w:semiHidden/>
    <w:unhideWhenUsed/>
    <w:rsid w:val="002F6A28"/>
    <w:rPr>
      <w:lang w:val="en-GB"/>
    </w:rPr>
  </w:style>
  <w:style w:type="paragraph" w:styleId="Liste">
    <w:name w:val="List"/>
    <w:basedOn w:val="Normal"/>
    <w:uiPriority w:val="99"/>
    <w:semiHidden/>
    <w:unhideWhenUsed/>
    <w:rsid w:val="002F6A28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2F6A28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2F6A28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2F6A28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2F6A28"/>
    <w:pPr>
      <w:ind w:left="1415" w:hanging="283"/>
      <w:contextualSpacing/>
    </w:pPr>
  </w:style>
  <w:style w:type="paragraph" w:styleId="Listecontinue">
    <w:name w:val="List Continue"/>
    <w:basedOn w:val="Normal"/>
    <w:uiPriority w:val="99"/>
    <w:semiHidden/>
    <w:unhideWhenUsed/>
    <w:rsid w:val="002F6A28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2F6A28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2F6A28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2F6A28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2F6A28"/>
    <w:pPr>
      <w:spacing w:after="120"/>
      <w:ind w:left="1415"/>
      <w:contextualSpacing/>
    </w:pPr>
  </w:style>
  <w:style w:type="paragraph" w:styleId="Listenumros">
    <w:name w:val="List Number"/>
    <w:basedOn w:val="Normal"/>
    <w:uiPriority w:val="49"/>
    <w:semiHidden/>
    <w:unhideWhenUsed/>
    <w:rsid w:val="002F6A28"/>
    <w:pPr>
      <w:numPr>
        <w:numId w:val="11"/>
      </w:numPr>
      <w:contextualSpacing/>
    </w:pPr>
  </w:style>
  <w:style w:type="paragraph" w:styleId="Listenumros2">
    <w:name w:val="List Number 2"/>
    <w:basedOn w:val="Normal"/>
    <w:uiPriority w:val="49"/>
    <w:semiHidden/>
    <w:unhideWhenUsed/>
    <w:rsid w:val="002F6A28"/>
    <w:pPr>
      <w:numPr>
        <w:numId w:val="12"/>
      </w:numPr>
      <w:contextualSpacing/>
    </w:pPr>
  </w:style>
  <w:style w:type="paragraph" w:styleId="Listenumros3">
    <w:name w:val="List Number 3"/>
    <w:basedOn w:val="Normal"/>
    <w:uiPriority w:val="49"/>
    <w:semiHidden/>
    <w:unhideWhenUsed/>
    <w:rsid w:val="002F6A28"/>
    <w:pPr>
      <w:contextualSpacing/>
    </w:pPr>
  </w:style>
  <w:style w:type="paragraph" w:styleId="Listenumros4">
    <w:name w:val="List Number 4"/>
    <w:basedOn w:val="Normal"/>
    <w:uiPriority w:val="49"/>
    <w:semiHidden/>
    <w:unhideWhenUsed/>
    <w:rsid w:val="002F6A28"/>
    <w:pPr>
      <w:numPr>
        <w:numId w:val="14"/>
      </w:numPr>
      <w:contextualSpacing/>
    </w:pPr>
  </w:style>
  <w:style w:type="paragraph" w:styleId="Listenumros5">
    <w:name w:val="List Number 5"/>
    <w:basedOn w:val="Normal"/>
    <w:uiPriority w:val="49"/>
    <w:semiHidden/>
    <w:unhideWhenUsed/>
    <w:rsid w:val="002F6A28"/>
    <w:pPr>
      <w:contextualSpacing/>
    </w:pPr>
  </w:style>
  <w:style w:type="paragraph" w:styleId="Textedemacro">
    <w:name w:val="macro"/>
    <w:link w:val="TextedemacroCar"/>
    <w:uiPriority w:val="99"/>
    <w:semiHidden/>
    <w:unhideWhenUsed/>
    <w:rsid w:val="002F6A2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TextedemacroCar">
    <w:name w:val="Texte de macro Car"/>
    <w:link w:val="Textedemacro"/>
    <w:uiPriority w:val="99"/>
    <w:semiHidden/>
    <w:rsid w:val="002F6A28"/>
    <w:rPr>
      <w:rFonts w:ascii="Consolas" w:hAnsi="Consolas" w:cs="Consolas"/>
      <w:lang w:val="en-GB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2F6A2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En-ttedemessageCar">
    <w:name w:val="En-tête de message Car"/>
    <w:link w:val="En-ttedemessage"/>
    <w:uiPriority w:val="99"/>
    <w:semiHidden/>
    <w:rsid w:val="002F6A28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Sansinterligne">
    <w:name w:val="No Spacing"/>
    <w:uiPriority w:val="1"/>
    <w:semiHidden/>
    <w:qFormat/>
    <w:rsid w:val="002F6A28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2F6A28"/>
    <w:rPr>
      <w:rFonts w:ascii="Times New Roman" w:hAnsi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2F6A28"/>
    <w:pPr>
      <w:ind w:left="567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2F6A28"/>
  </w:style>
  <w:style w:type="character" w:customStyle="1" w:styleId="TitredenoteCar">
    <w:name w:val="Titre de note Car"/>
    <w:link w:val="Titredenot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Numrodepage">
    <w:name w:val="page number"/>
    <w:uiPriority w:val="99"/>
    <w:semiHidden/>
    <w:unhideWhenUsed/>
    <w:rsid w:val="002F6A28"/>
    <w:rPr>
      <w:lang w:val="en-GB"/>
    </w:rPr>
  </w:style>
  <w:style w:type="character" w:styleId="Textedelespacerserv">
    <w:name w:val="Placeholder Text"/>
    <w:uiPriority w:val="99"/>
    <w:semiHidden/>
    <w:rsid w:val="002F6A28"/>
    <w:rPr>
      <w:color w:val="808080"/>
      <w:lang w:val="en-GB"/>
    </w:rPr>
  </w:style>
  <w:style w:type="paragraph" w:styleId="Textebrut">
    <w:name w:val="Plain Text"/>
    <w:basedOn w:val="Normal"/>
    <w:link w:val="TextebrutCar"/>
    <w:uiPriority w:val="99"/>
    <w:unhideWhenUsed/>
    <w:rsid w:val="002F6A28"/>
    <w:rPr>
      <w:rFonts w:ascii="Consolas" w:hAnsi="Consolas" w:cs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2F6A28"/>
    <w:rPr>
      <w:rFonts w:ascii="Consolas" w:hAnsi="Consolas" w:cs="Consolas"/>
      <w:sz w:val="21"/>
      <w:szCs w:val="21"/>
      <w:lang w:val="en-GB"/>
    </w:rPr>
  </w:style>
  <w:style w:type="paragraph" w:styleId="Citation">
    <w:name w:val="Quote"/>
    <w:basedOn w:val="Normal"/>
    <w:next w:val="Normal"/>
    <w:link w:val="CitationCar"/>
    <w:uiPriority w:val="59"/>
    <w:qFormat/>
    <w:rsid w:val="002F6A28"/>
    <w:rPr>
      <w:i/>
      <w:iCs/>
      <w:color w:val="000000"/>
    </w:rPr>
  </w:style>
  <w:style w:type="character" w:customStyle="1" w:styleId="CitationCar">
    <w:name w:val="Citation Car"/>
    <w:link w:val="Citation"/>
    <w:uiPriority w:val="59"/>
    <w:rsid w:val="002F6A28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2F6A28"/>
  </w:style>
  <w:style w:type="character" w:customStyle="1" w:styleId="SalutationsCar">
    <w:name w:val="Salutations Car"/>
    <w:link w:val="Salutations"/>
    <w:uiPriority w:val="99"/>
    <w:semiHidden/>
    <w:rsid w:val="002F6A28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ar"/>
    <w:uiPriority w:val="99"/>
    <w:semiHidden/>
    <w:unhideWhenUsed/>
    <w:rsid w:val="002F6A28"/>
    <w:pPr>
      <w:ind w:left="4252"/>
    </w:pPr>
  </w:style>
  <w:style w:type="character" w:customStyle="1" w:styleId="SignatureCar">
    <w:name w:val="Signature Car"/>
    <w:link w:val="Signature"/>
    <w:uiPriority w:val="99"/>
    <w:semiHidden/>
    <w:rsid w:val="002F6A28"/>
    <w:rPr>
      <w:rFonts w:ascii="Verdana" w:hAnsi="Verdana"/>
      <w:sz w:val="18"/>
      <w:szCs w:val="22"/>
      <w:lang w:val="en-GB"/>
    </w:rPr>
  </w:style>
  <w:style w:type="character" w:styleId="lev">
    <w:name w:val="Strong"/>
    <w:uiPriority w:val="99"/>
    <w:semiHidden/>
    <w:qFormat/>
    <w:rsid w:val="002F6A28"/>
    <w:rPr>
      <w:b/>
      <w:bCs/>
      <w:lang w:val="en-GB"/>
    </w:rPr>
  </w:style>
  <w:style w:type="character" w:styleId="Accentuationlgre">
    <w:name w:val="Subtle Emphasis"/>
    <w:uiPriority w:val="99"/>
    <w:semiHidden/>
    <w:qFormat/>
    <w:rsid w:val="002F6A28"/>
    <w:rPr>
      <w:i/>
      <w:iCs/>
      <w:color w:val="808080"/>
      <w:lang w:val="en-GB"/>
    </w:rPr>
  </w:style>
  <w:style w:type="character" w:styleId="Rfrencelgre">
    <w:name w:val="Subtle Reference"/>
    <w:uiPriority w:val="99"/>
    <w:semiHidden/>
    <w:qFormat/>
    <w:rsid w:val="002F6A28"/>
    <w:rPr>
      <w:smallCaps/>
      <w:color w:val="C0504D"/>
      <w:u w:val="single"/>
      <w:lang w:val="en-GB"/>
    </w:rPr>
  </w:style>
  <w:style w:type="paragraph" w:styleId="TitreTR">
    <w:name w:val="toa heading"/>
    <w:basedOn w:val="Normal"/>
    <w:next w:val="Normal"/>
    <w:uiPriority w:val="39"/>
    <w:unhideWhenUsed/>
    <w:rsid w:val="002F6A28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Grillecouleur">
    <w:name w:val="Colorful Grid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couleur-Accent1">
    <w:name w:val="Colorful Grid Accent 1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couleur-Accent2">
    <w:name w:val="Colorful Grid Accent 2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couleur-Accent3">
    <w:name w:val="Colorful Grid Accent 3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couleur-Accent4">
    <w:name w:val="Colorful Grid Accent 4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couleur-Accent5">
    <w:name w:val="Colorful Grid Accent 5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couleur-Accent6">
    <w:name w:val="Colorful Grid Accent 6"/>
    <w:basedOn w:val="TableauNormal"/>
    <w:uiPriority w:val="73"/>
    <w:rsid w:val="002F6A28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Listecouleur">
    <w:name w:val="Colorful List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Listecouleur-Accent1">
    <w:name w:val="Colorful List Accent 1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Listecouleur-Accent2">
    <w:name w:val="Colorful List Accent 2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Listecouleur-Accent3">
    <w:name w:val="Colorful List Accent 3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Listecouleur-Accent4">
    <w:name w:val="Colorful List Accent 4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Listecouleur-Accent5">
    <w:name w:val="Colorful List Accent 5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Listecouleur-Accent6">
    <w:name w:val="Colorful List Accent 6"/>
    <w:basedOn w:val="TableauNormal"/>
    <w:uiPriority w:val="72"/>
    <w:rsid w:val="002F6A28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Tramecouleur">
    <w:name w:val="Colorful Shading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1">
    <w:name w:val="Colorful Shading Accent 1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2">
    <w:name w:val="Colorful Shading Accent 2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3">
    <w:name w:val="Colorful Shading Accent 3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Tramecouleur-Accent4">
    <w:name w:val="Colorful Shading Accent 4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5">
    <w:name w:val="Colorful Shading Accent 5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Tramecouleur-Accent6">
    <w:name w:val="Colorful Shading Accent 6"/>
    <w:basedOn w:val="TableauNormal"/>
    <w:uiPriority w:val="71"/>
    <w:rsid w:val="002F6A28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Listefonce">
    <w:name w:val="Dark List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Listefonce-Accent1">
    <w:name w:val="Dark List Accent 1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Listefonce-Accent2">
    <w:name w:val="Dark List Accent 2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Listefonce-Accent3">
    <w:name w:val="Dark List Accent 3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Listefonce-Accent4">
    <w:name w:val="Dark List Accent 4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Listefonce-Accent5">
    <w:name w:val="Dark List Accent 5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Listefonce-Accent6">
    <w:name w:val="Dark List Accent 6"/>
    <w:basedOn w:val="TableauNormal"/>
    <w:uiPriority w:val="70"/>
    <w:rsid w:val="002F6A28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Grilleclaire">
    <w:name w:val="Light Grid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Grilleclaire-Accent1">
    <w:name w:val="Light Grid Accent 1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Grilleclaire-Accent2">
    <w:name w:val="Light Grid Accent 2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Grilleclaire-Accent3">
    <w:name w:val="Light Grid Accent 3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Grilleclaire-Accent4">
    <w:name w:val="Light Grid Accent 4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Grilleclaire-Accent5">
    <w:name w:val="Light Grid Accent 5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Grilleclaire-Accent6">
    <w:name w:val="Light Grid Accent 6"/>
    <w:basedOn w:val="TableauNormal"/>
    <w:uiPriority w:val="62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steclaire">
    <w:name w:val="Light List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steclaire-Accent1">
    <w:name w:val="Light List Accent 1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steclaire-Accent3">
    <w:name w:val="Light List Accent 3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steclaire-Accent4">
    <w:name w:val="Light List Accent 4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steclaire-Accent5">
    <w:name w:val="Light List Accent 5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steclaire-Accent6">
    <w:name w:val="Light List Accent 6"/>
    <w:basedOn w:val="TableauNormal"/>
    <w:uiPriority w:val="61"/>
    <w:rsid w:val="002F6A28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Ombrageclair">
    <w:name w:val="Light Shading"/>
    <w:basedOn w:val="TableauNormal"/>
    <w:uiPriority w:val="60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Trameclaire-Accent1">
    <w:name w:val="Light Shading Accent 1"/>
    <w:basedOn w:val="TableauNormal"/>
    <w:uiPriority w:val="60"/>
    <w:rsid w:val="002F6A28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Trameclaire-Accent2">
    <w:name w:val="Light Shading Accent 2"/>
    <w:basedOn w:val="TableauNormal"/>
    <w:uiPriority w:val="60"/>
    <w:rsid w:val="002F6A28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Trameclaire-Accent3">
    <w:name w:val="Light Shading Accent 3"/>
    <w:basedOn w:val="TableauNormal"/>
    <w:uiPriority w:val="60"/>
    <w:rsid w:val="002F6A28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Trameclaire-Accent4">
    <w:name w:val="Light Shading Accent 4"/>
    <w:basedOn w:val="TableauNormal"/>
    <w:uiPriority w:val="60"/>
    <w:rsid w:val="002F6A28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Trameclaire-Accent5">
    <w:name w:val="Light Shading Accent 5"/>
    <w:basedOn w:val="TableauNormal"/>
    <w:uiPriority w:val="60"/>
    <w:rsid w:val="002F6A28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Trameclaire-Accent6">
    <w:name w:val="Light Shading Accent 6"/>
    <w:basedOn w:val="TableauNormal"/>
    <w:uiPriority w:val="60"/>
    <w:rsid w:val="002F6A28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Grillemoyenne1">
    <w:name w:val="Medium Grid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Grillemoyenne1-Accent1">
    <w:name w:val="Medium Grid 1 Accent 1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Grillemoyenne1-Accent2">
    <w:name w:val="Medium Grid 1 Accent 2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Grillemoyenne1-Accent3">
    <w:name w:val="Medium Grid 1 Accent 3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Grillemoyenne1-Accent4">
    <w:name w:val="Medium Grid 1 Accent 4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Grillemoyenne1-Accent5">
    <w:name w:val="Medium Grid 1 Accent 5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Grillemoyenne1-Accent6">
    <w:name w:val="Medium Grid 1 Accent 6"/>
    <w:basedOn w:val="TableauNormal"/>
    <w:uiPriority w:val="67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Grillemoyenne2">
    <w:name w:val="Medium Grid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Grillemoyenne2-Accent1">
    <w:name w:val="Medium Grid 2 Accent 1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Grillemoyenne2-Accent2">
    <w:name w:val="Medium Grid 2 Accent 2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Grillemoyenne2-Accent3">
    <w:name w:val="Medium Grid 2 Accent 3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Grillemoyenne2-Accent4">
    <w:name w:val="Medium Grid 2 Accent 4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Grillemoyenne2-Accent5">
    <w:name w:val="Medium Grid 2 Accent 5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Grillemoyenne2-Accent6">
    <w:name w:val="Medium Grid 2 Accent 6"/>
    <w:basedOn w:val="TableauNormal"/>
    <w:uiPriority w:val="68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Grillemoyenne3">
    <w:name w:val="Medium Grid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Grillemoyenne3-Accent1">
    <w:name w:val="Medium Grid 3 Accent 1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Grillemoyenne3-Accent2">
    <w:name w:val="Medium Grid 3 Accent 2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Grillemoyenne3-Accent3">
    <w:name w:val="Medium Grid 3 Accent 3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Grillemoyenne3-Accent4">
    <w:name w:val="Medium Grid 3 Accent 4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Grillemoyenne3-Accent5">
    <w:name w:val="Medium Grid 3 Accent 5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Grillemoyenne3-Accent6">
    <w:name w:val="Medium Grid 3 Accent 6"/>
    <w:basedOn w:val="TableauNormal"/>
    <w:uiPriority w:val="69"/>
    <w:rsid w:val="002F6A28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Listemoyenne1">
    <w:name w:val="Medium Lis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Listemoyenne1-Accent1">
    <w:name w:val="Medium List 1 Accent 1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Listemoyenne1-Accent2">
    <w:name w:val="Medium List 1 Accent 2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Listemoyenne1-Accent3">
    <w:name w:val="Medium List 1 Accent 3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Listemoyenne1-Accent4">
    <w:name w:val="Medium List 1 Accent 4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Listemoyenne1-Accent5">
    <w:name w:val="Medium List 1 Accent 5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Listemoyenne1-Accent6">
    <w:name w:val="Medium List 1 Accent 6"/>
    <w:basedOn w:val="TableauNormal"/>
    <w:uiPriority w:val="65"/>
    <w:rsid w:val="002F6A28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Listemoyenne2">
    <w:name w:val="Medium Lis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rsid w:val="002F6A28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rsid w:val="002F6A28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rsid w:val="002F6A28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Effetsdetableau3D1">
    <w:name w:val="Table 3D effects 1"/>
    <w:basedOn w:val="TableauNormal"/>
    <w:uiPriority w:val="99"/>
    <w:semiHidden/>
    <w:unhideWhenUsed/>
    <w:rsid w:val="002F6A28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2F6A28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2F6A28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2F6A28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2F6A28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2F6A28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2F6A28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2F6A28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2F6A28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2F6A28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2F6A28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2F6A28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2F6A28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uiPriority w:val="99"/>
    <w:semiHidden/>
    <w:unhideWhenUsed/>
    <w:rsid w:val="002F6A28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2F6A28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uiPriority w:val="99"/>
    <w:semiHidden/>
    <w:unhideWhenUsed/>
    <w:rsid w:val="002F6A28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uiPriority w:val="99"/>
    <w:semiHidden/>
    <w:unhideWhenUsed/>
    <w:rsid w:val="002F6A28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uiPriority w:val="99"/>
    <w:semiHidden/>
    <w:unhideWhenUsed/>
    <w:rsid w:val="002F6A28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2F6A28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2F6A28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2F6A28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2F6A28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2F6A28"/>
    <w:pPr>
      <w:spacing w:after="240"/>
      <w:jc w:val="center"/>
    </w:pPr>
    <w:rPr>
      <w:color w:val="006283"/>
    </w:rPr>
  </w:style>
  <w:style w:type="character" w:styleId="Mentionnonrsolue">
    <w:name w:val="Unresolved Mention"/>
    <w:basedOn w:val="Policepardfaut"/>
    <w:uiPriority w:val="99"/>
    <w:rsid w:val="00EF49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19/TBT/ISR/19_1387_00_x.pdf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mailto:Yael.Friedgut@economy.gov.il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19/TBT/ISR/19_1387_01_x.pdf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397</Words>
  <Characters>2186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</vt:lpstr>
    </vt:vector>
  </TitlesOfParts>
  <Company>OMC - WTO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</dc:title>
  <dc:creator>Greenleaves Navarro, Jane</dc:creator>
  <dc:description>LDIMD - DTU</dc:description>
  <cp:lastModifiedBy>Laverriere, Chantal</cp:lastModifiedBy>
  <cp:revision>5</cp:revision>
  <dcterms:created xsi:type="dcterms:W3CDTF">2019-03-11T08:08:00Z</dcterms:created>
  <dcterms:modified xsi:type="dcterms:W3CDTF">2019-03-11T10:31:00Z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G/TBT/N/ISR/1034</vt:lpwstr>
  </property>
</Properties>
</file>