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E0BB" w14:textId="77777777" w:rsidR="009239F7" w:rsidRPr="002F6A28" w:rsidRDefault="008E02E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0727567B" w14:textId="77777777" w:rsidR="009239F7" w:rsidRPr="002F6A28" w:rsidRDefault="008E02E6" w:rsidP="002F6A28">
      <w:pPr>
        <w:jc w:val="center"/>
      </w:pPr>
      <w:r w:rsidRPr="002F6A28">
        <w:t>The following notification is being circulated in accordance with Article 10.6</w:t>
      </w:r>
    </w:p>
    <w:p w14:paraId="0B2D706C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D21F2" w14:paraId="1206DE3F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93E9A80" w14:textId="77777777" w:rsidR="00F85C99" w:rsidRPr="002F6A28" w:rsidRDefault="008E02E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1BA1457" w14:textId="77777777" w:rsidR="00F85C99" w:rsidRPr="002F6A28" w:rsidRDefault="008E02E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INDIA</w:t>
            </w:r>
            <w:bookmarkEnd w:id="1"/>
          </w:p>
          <w:p w14:paraId="7AAB2066" w14:textId="77777777" w:rsidR="00F85C99" w:rsidRPr="002F6A28" w:rsidRDefault="008E02E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D21F2" w14:paraId="3091490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88CDA9" w14:textId="77777777" w:rsidR="00F85C99" w:rsidRPr="002F6A28" w:rsidRDefault="008E02E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469DC5" w14:textId="77777777" w:rsidR="00F85C99" w:rsidRPr="002F6A28" w:rsidRDefault="008E02E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B1F4C16" w14:textId="77777777" w:rsidR="00EE3A11" w:rsidRPr="00C379C8" w:rsidRDefault="008E02E6" w:rsidP="00155128">
            <w:pPr>
              <w:spacing w:after="120"/>
            </w:pPr>
            <w:r w:rsidRPr="00C379C8">
              <w:t>Department for Promotion of Industry and Internal Trade (DPIIT)</w:t>
            </w:r>
            <w:bookmarkEnd w:id="5"/>
          </w:p>
          <w:p w14:paraId="4AB6A057" w14:textId="77777777" w:rsidR="00F85C99" w:rsidRPr="002F6A28" w:rsidRDefault="008E02E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B31F3DC" w14:textId="77777777" w:rsidR="00AC6C6E" w:rsidRPr="00C379C8" w:rsidRDefault="008E02E6" w:rsidP="00AA646C">
            <w:r w:rsidRPr="00C379C8">
              <w:t>Shri Bikram Nath</w:t>
            </w:r>
          </w:p>
          <w:p w14:paraId="266518FD" w14:textId="77777777" w:rsidR="00AC6C6E" w:rsidRPr="00C379C8" w:rsidRDefault="008E02E6" w:rsidP="00AA646C">
            <w:r w:rsidRPr="00C379C8">
              <w:t>Deputy Director</w:t>
            </w:r>
          </w:p>
          <w:p w14:paraId="0F7C6221" w14:textId="77777777" w:rsidR="00AC6C6E" w:rsidRPr="00C379C8" w:rsidRDefault="008E02E6" w:rsidP="00AA646C">
            <w:r w:rsidRPr="00C379C8">
              <w:t>Department for Promotion of Industry and Internal Trade</w:t>
            </w:r>
          </w:p>
          <w:p w14:paraId="31CD32A7" w14:textId="77777777" w:rsidR="00AC6C6E" w:rsidRPr="00C379C8" w:rsidRDefault="008E02E6" w:rsidP="00AA646C">
            <w:r w:rsidRPr="00C379C8">
              <w:t>Ministry of Commerce and Industry</w:t>
            </w:r>
          </w:p>
          <w:p w14:paraId="281D0005" w14:textId="77777777" w:rsidR="00AC6C6E" w:rsidRPr="00C379C8" w:rsidRDefault="008E02E6" w:rsidP="00AA646C">
            <w:r w:rsidRPr="00C379C8">
              <w:t>Vanijya Bhawan, New Delhi</w:t>
            </w:r>
          </w:p>
          <w:p w14:paraId="7B968100" w14:textId="77777777" w:rsidR="00AC6C6E" w:rsidRPr="00C379C8" w:rsidRDefault="008E02E6" w:rsidP="00AA646C">
            <w:r w:rsidRPr="00C379C8">
              <w:t>Telephone: +91-11-23038939</w:t>
            </w:r>
          </w:p>
          <w:p w14:paraId="57DFDE40" w14:textId="77777777" w:rsidR="00AC6C6E" w:rsidRPr="00C379C8" w:rsidRDefault="008E02E6" w:rsidP="00AA646C">
            <w:r w:rsidRPr="00C379C8">
              <w:t xml:space="preserve">Email: </w:t>
            </w:r>
            <w:hyperlink r:id="rId8" w:history="1">
              <w:r w:rsidRPr="00C379C8">
                <w:rPr>
                  <w:color w:val="0000FF"/>
                  <w:u w:val="single"/>
                </w:rPr>
                <w:t>bikram.87@gov.in</w:t>
              </w:r>
            </w:hyperlink>
          </w:p>
          <w:p w14:paraId="425E23D4" w14:textId="77777777" w:rsidR="00AC6C6E" w:rsidRPr="00C379C8" w:rsidRDefault="008E02E6" w:rsidP="00AA646C">
            <w:pPr>
              <w:spacing w:after="120"/>
            </w:pPr>
            <w:r w:rsidRPr="00C379C8">
              <w:t xml:space="preserve">Website: </w:t>
            </w:r>
            <w:hyperlink r:id="rId9" w:tgtFrame="_blank" w:history="1">
              <w:r w:rsidRPr="00C379C8">
                <w:rPr>
                  <w:color w:val="0000FF"/>
                  <w:u w:val="single"/>
                </w:rPr>
                <w:t>https://dpiit.gov.in/</w:t>
              </w:r>
            </w:hyperlink>
            <w:bookmarkEnd w:id="7"/>
          </w:p>
        </w:tc>
      </w:tr>
      <w:tr w:rsidR="002D21F2" w14:paraId="279E6E3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ABFA58" w14:textId="77777777" w:rsidR="00F85C99" w:rsidRPr="002F6A28" w:rsidRDefault="008E02E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AFE984" w14:textId="77777777" w:rsidR="00F85C99" w:rsidRPr="0058336F" w:rsidRDefault="008E02E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2D21F2" w14:paraId="55F76A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6A779" w14:textId="77777777" w:rsidR="00F85C99" w:rsidRPr="002F6A28" w:rsidRDefault="008E02E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83739F" w14:textId="77777777" w:rsidR="00F85C99" w:rsidRPr="002F6A28" w:rsidRDefault="008E02E6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Copper Products</w:t>
            </w:r>
            <w:bookmarkEnd w:id="22"/>
          </w:p>
        </w:tc>
      </w:tr>
      <w:tr w:rsidR="002D21F2" w14:paraId="5C4CF63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AE9BBA" w14:textId="77777777" w:rsidR="00F85C99" w:rsidRPr="002F6A28" w:rsidRDefault="008E02E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98E319" w14:textId="77777777" w:rsidR="00F85C99" w:rsidRPr="002F6A28" w:rsidRDefault="008E02E6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Copper Products (Quality Control) Order, 2023; (2 page(s), in English)</w:t>
            </w:r>
            <w:bookmarkEnd w:id="24"/>
          </w:p>
        </w:tc>
      </w:tr>
      <w:tr w:rsidR="002D21F2" w14:paraId="2EA5B2E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EAEC5" w14:textId="77777777" w:rsidR="00F85C99" w:rsidRPr="002F6A28" w:rsidRDefault="008E02E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D368AC" w14:textId="77777777" w:rsidR="00F85C99" w:rsidRPr="002F6A28" w:rsidRDefault="008E02E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Copper Products (Quality Control) Order, 2023</w:t>
            </w:r>
          </w:p>
          <w:p w14:paraId="1C6375AA" w14:textId="77777777" w:rsidR="00FE448B" w:rsidRPr="00C379C8" w:rsidRDefault="008E02E6" w:rsidP="002F6A28">
            <w:pPr>
              <w:spacing w:before="120" w:after="120"/>
            </w:pPr>
            <w:r w:rsidRPr="00C379C8">
              <w:t>Copper products mean any semi-fabricated, fabricated, or finished form of copper or copper alloy of all grades, sizes, and thicknesses in the following forms: bars, rods, strips, tubes, pipes, wire, stranded wire, ropes, and cables.</w:t>
            </w:r>
            <w:bookmarkEnd w:id="26"/>
          </w:p>
        </w:tc>
      </w:tr>
      <w:tr w:rsidR="002D21F2" w14:paraId="6777EF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CC3D74" w14:textId="77777777" w:rsidR="00F85C99" w:rsidRPr="002F6A28" w:rsidRDefault="008E02E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5E4B35" w14:textId="77777777" w:rsidR="00F85C99" w:rsidRPr="002F6A28" w:rsidRDefault="008E02E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Prevention of deceptive practices and consumer protection; Protection of human health or safety; Protection of the environment; Quality requirements</w:t>
            </w:r>
            <w:bookmarkEnd w:id="28"/>
          </w:p>
        </w:tc>
      </w:tr>
      <w:tr w:rsidR="002D21F2" w14:paraId="3617DD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25DA8E" w14:textId="77777777" w:rsidR="00F85C99" w:rsidRPr="002F6A28" w:rsidRDefault="008E02E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3E86C0" w14:textId="77777777" w:rsidR="00072B36" w:rsidRPr="002F6A28" w:rsidRDefault="008E02E6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BC455AE" w14:textId="77777777" w:rsidR="00F85C99" w:rsidRPr="002F6A28" w:rsidRDefault="008E02E6" w:rsidP="009E75ED">
            <w:pPr>
              <w:spacing w:before="120" w:after="120"/>
            </w:pPr>
            <w:bookmarkStart w:id="30" w:name="sps9a"/>
            <w:r w:rsidRPr="002F6A28">
              <w:t>To be published in the Gazette of India</w:t>
            </w:r>
            <w:bookmarkEnd w:id="30"/>
          </w:p>
        </w:tc>
      </w:tr>
      <w:tr w:rsidR="002D21F2" w14:paraId="40718819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9B9FC6" w14:textId="77777777" w:rsidR="00EE3A11" w:rsidRPr="002F6A28" w:rsidRDefault="008E02E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D4D31" w14:textId="77777777" w:rsidR="00EE3A11" w:rsidRPr="002F6A28" w:rsidRDefault="008E02E6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The date of notification in E-Gazette</w:t>
            </w:r>
            <w:bookmarkEnd w:id="33"/>
          </w:p>
          <w:p w14:paraId="7597179B" w14:textId="77777777" w:rsidR="00EE3A11" w:rsidRPr="002F6A28" w:rsidRDefault="008E02E6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Six months from the date of notification in E-Gazette</w:t>
            </w:r>
            <w:bookmarkEnd w:id="36"/>
          </w:p>
        </w:tc>
      </w:tr>
      <w:tr w:rsidR="002D21F2" w14:paraId="65D06AD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F0B69" w14:textId="77777777" w:rsidR="00F85C99" w:rsidRPr="002F6A28" w:rsidRDefault="008E02E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E59D4D" w14:textId="77777777" w:rsidR="00F85C99" w:rsidRPr="002F6A28" w:rsidRDefault="008E02E6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2D21F2" w14:paraId="4B74126D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7A07C9A" w14:textId="77777777" w:rsidR="00F85C99" w:rsidRPr="002F6A28" w:rsidRDefault="008E02E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32D8CB08" w14:textId="77777777" w:rsidR="00F85C99" w:rsidRPr="002F6A28" w:rsidRDefault="008E02E6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41F1B664" w14:textId="77777777" w:rsidR="00EE3A11" w:rsidRPr="00A12DDE" w:rsidRDefault="008E02E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Shri Bikram Nath</w:t>
            </w:r>
          </w:p>
          <w:p w14:paraId="70EEF4EA" w14:textId="77777777" w:rsidR="00EE3A11" w:rsidRPr="00A12DDE" w:rsidRDefault="008E02E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Deputy Director</w:t>
            </w:r>
          </w:p>
          <w:p w14:paraId="1A36A601" w14:textId="77777777" w:rsidR="00EE3A11" w:rsidRPr="00A12DDE" w:rsidRDefault="008E02E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Department for Promotion of Industry and Internal Trade</w:t>
            </w:r>
          </w:p>
          <w:p w14:paraId="3D8B248B" w14:textId="77777777" w:rsidR="00EE3A11" w:rsidRPr="00A12DDE" w:rsidRDefault="008E02E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Ministry of Commerce and Industry</w:t>
            </w:r>
          </w:p>
          <w:p w14:paraId="1E05BA78" w14:textId="77777777" w:rsidR="00EE3A11" w:rsidRPr="00A12DDE" w:rsidRDefault="008E02E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Vanijya Bhawan</w:t>
            </w:r>
          </w:p>
          <w:p w14:paraId="5CCF5C7E" w14:textId="77777777" w:rsidR="00EE3A11" w:rsidRPr="00A12DDE" w:rsidRDefault="008E02E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New Delhi – 110001, India</w:t>
            </w:r>
          </w:p>
          <w:p w14:paraId="1A1C31E1" w14:textId="77777777" w:rsidR="00EE3A11" w:rsidRPr="00A12DDE" w:rsidRDefault="008E02E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Telephone: 230388939</w:t>
            </w:r>
          </w:p>
          <w:p w14:paraId="46B251FD" w14:textId="77777777" w:rsidR="00EE3A11" w:rsidRPr="00A12DDE" w:rsidRDefault="008E02E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Email: </w:t>
            </w:r>
            <w:hyperlink r:id="rId10" w:history="1">
              <w:r w:rsidRPr="00A12DDE">
                <w:rPr>
                  <w:bCs/>
                  <w:color w:val="0000FF"/>
                  <w:u w:val="single"/>
                </w:rPr>
                <w:t>bikram.87@gov.in</w:t>
              </w:r>
            </w:hyperlink>
          </w:p>
          <w:p w14:paraId="42003B2A" w14:textId="77777777" w:rsidR="00EE3A11" w:rsidRPr="00A12DDE" w:rsidRDefault="008E02E6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https://dpiit.gov.in/</w:t>
              </w:r>
            </w:hyperlink>
          </w:p>
          <w:p w14:paraId="1DEA9573" w14:textId="77777777" w:rsidR="00EE3A11" w:rsidRPr="00A12DDE" w:rsidRDefault="00FC1189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2" w:tgtFrame="_blank" w:history="1">
              <w:r w:rsidR="008E02E6" w:rsidRPr="00A12DDE">
                <w:rPr>
                  <w:bCs/>
                  <w:color w:val="0000FF"/>
                  <w:u w:val="single"/>
                </w:rPr>
                <w:t>https://members.wto.org/crnattachments/2023/TBT/IND/23_09651_00_e.pdf</w:t>
              </w:r>
            </w:hyperlink>
            <w:bookmarkEnd w:id="42"/>
          </w:p>
        </w:tc>
      </w:tr>
    </w:tbl>
    <w:p w14:paraId="3EF3BB89" w14:textId="77777777" w:rsidR="00EE3A11" w:rsidRPr="002F6A28" w:rsidRDefault="00EE3A11" w:rsidP="002F6A28"/>
    <w:sectPr w:rsidR="00EE3A11" w:rsidRPr="002F6A28" w:rsidSect="0076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0860" w14:textId="77777777" w:rsidR="00007AE6" w:rsidRDefault="008E02E6">
      <w:r>
        <w:separator/>
      </w:r>
    </w:p>
  </w:endnote>
  <w:endnote w:type="continuationSeparator" w:id="0">
    <w:p w14:paraId="5F2E5667" w14:textId="77777777" w:rsidR="00007AE6" w:rsidRDefault="008E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F574" w14:textId="77777777" w:rsidR="009239F7" w:rsidRPr="002F6A28" w:rsidRDefault="008E02E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20D2" w14:textId="77777777" w:rsidR="009239F7" w:rsidRPr="002F6A28" w:rsidRDefault="008E02E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595F" w14:textId="77777777" w:rsidR="00EE3A11" w:rsidRPr="002F6A28" w:rsidRDefault="008E02E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C6AC0" w14:textId="77777777" w:rsidR="00007AE6" w:rsidRDefault="008E02E6">
      <w:r>
        <w:separator/>
      </w:r>
    </w:p>
  </w:footnote>
  <w:footnote w:type="continuationSeparator" w:id="0">
    <w:p w14:paraId="34825178" w14:textId="77777777" w:rsidR="00007AE6" w:rsidRDefault="008E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A8DA" w14:textId="77777777" w:rsidR="009239F7" w:rsidRPr="002F6A28" w:rsidRDefault="008E02E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711959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A41532" w14:textId="77777777" w:rsidR="009239F7" w:rsidRPr="002F6A28" w:rsidRDefault="008E02E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9CE1579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FA44" w14:textId="77777777" w:rsidR="009239F7" w:rsidRPr="002F6A28" w:rsidRDefault="008E02E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G/TBT/N/IND/261</w:t>
    </w:r>
    <w:bookmarkEnd w:id="43"/>
  </w:p>
  <w:p w14:paraId="4EDBAD7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C9B6362" w14:textId="77777777" w:rsidR="009239F7" w:rsidRPr="002F6A28" w:rsidRDefault="008E02E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04091AC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D21F2" w14:paraId="7E4D131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D7E6C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6BC3BC1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2D21F2" w14:paraId="61720888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DE200C4" w14:textId="77777777" w:rsidR="00ED54E0" w:rsidRPr="009239F7" w:rsidRDefault="008E02E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FFD4E57" wp14:editId="23B32391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688293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444E0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D21F2" w14:paraId="6F122D4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EBE26C4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FE2137C" w14:textId="77777777" w:rsidR="009239F7" w:rsidRPr="002F6A28" w:rsidRDefault="008E02E6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G/TBT/N/IND/261</w:t>
          </w:r>
          <w:bookmarkEnd w:id="45"/>
        </w:p>
      </w:tc>
    </w:tr>
    <w:tr w:rsidR="002D21F2" w14:paraId="4729732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75FBD3C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EEB625E" w14:textId="1233D154" w:rsidR="00ED54E0" w:rsidRPr="009239F7" w:rsidRDefault="008E02E6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15 May 2023</w:t>
          </w:r>
        </w:p>
      </w:tc>
    </w:tr>
    <w:tr w:rsidR="002D21F2" w14:paraId="576607B2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32C807" w14:textId="1B316C10" w:rsidR="00ED54E0" w:rsidRPr="009239F7" w:rsidRDefault="008E02E6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FC1189">
            <w:rPr>
              <w:color w:val="FF0000"/>
              <w:szCs w:val="16"/>
            </w:rPr>
            <w:t>3375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3084DD" w14:textId="77777777" w:rsidR="00ED54E0" w:rsidRPr="009239F7" w:rsidRDefault="008E02E6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2D21F2" w14:paraId="07B722D9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4229B6" w14:textId="77777777" w:rsidR="00ED54E0" w:rsidRPr="009239F7" w:rsidRDefault="008E02E6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546C9C4" w14:textId="77777777" w:rsidR="00ED54E0" w:rsidRPr="002F6A28" w:rsidRDefault="008E02E6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17C09AF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502461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EC0EDC0" w:tentative="1">
      <w:start w:val="1"/>
      <w:numFmt w:val="lowerLetter"/>
      <w:lvlText w:val="%2."/>
      <w:lvlJc w:val="left"/>
      <w:pPr>
        <w:ind w:left="1080" w:hanging="360"/>
      </w:pPr>
    </w:lvl>
    <w:lvl w:ilvl="2" w:tplc="8DB61CC6" w:tentative="1">
      <w:start w:val="1"/>
      <w:numFmt w:val="lowerRoman"/>
      <w:lvlText w:val="%3."/>
      <w:lvlJc w:val="right"/>
      <w:pPr>
        <w:ind w:left="1800" w:hanging="180"/>
      </w:pPr>
    </w:lvl>
    <w:lvl w:ilvl="3" w:tplc="187827D8" w:tentative="1">
      <w:start w:val="1"/>
      <w:numFmt w:val="decimal"/>
      <w:lvlText w:val="%4."/>
      <w:lvlJc w:val="left"/>
      <w:pPr>
        <w:ind w:left="2520" w:hanging="360"/>
      </w:pPr>
    </w:lvl>
    <w:lvl w:ilvl="4" w:tplc="DF046172" w:tentative="1">
      <w:start w:val="1"/>
      <w:numFmt w:val="lowerLetter"/>
      <w:lvlText w:val="%5."/>
      <w:lvlJc w:val="left"/>
      <w:pPr>
        <w:ind w:left="3240" w:hanging="360"/>
      </w:pPr>
    </w:lvl>
    <w:lvl w:ilvl="5" w:tplc="E0245648" w:tentative="1">
      <w:start w:val="1"/>
      <w:numFmt w:val="lowerRoman"/>
      <w:lvlText w:val="%6."/>
      <w:lvlJc w:val="right"/>
      <w:pPr>
        <w:ind w:left="3960" w:hanging="180"/>
      </w:pPr>
    </w:lvl>
    <w:lvl w:ilvl="6" w:tplc="A1FCA98E" w:tentative="1">
      <w:start w:val="1"/>
      <w:numFmt w:val="decimal"/>
      <w:lvlText w:val="%7."/>
      <w:lvlJc w:val="left"/>
      <w:pPr>
        <w:ind w:left="4680" w:hanging="360"/>
      </w:pPr>
    </w:lvl>
    <w:lvl w:ilvl="7" w:tplc="39F263E8" w:tentative="1">
      <w:start w:val="1"/>
      <w:numFmt w:val="lowerLetter"/>
      <w:lvlText w:val="%8."/>
      <w:lvlJc w:val="left"/>
      <w:pPr>
        <w:ind w:left="5400" w:hanging="360"/>
      </w:pPr>
    </w:lvl>
    <w:lvl w:ilvl="8" w:tplc="1A24603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4210615">
    <w:abstractNumId w:val="9"/>
  </w:num>
  <w:num w:numId="2" w16cid:durableId="917635950">
    <w:abstractNumId w:val="7"/>
  </w:num>
  <w:num w:numId="3" w16cid:durableId="1762339440">
    <w:abstractNumId w:val="6"/>
  </w:num>
  <w:num w:numId="4" w16cid:durableId="2086567846">
    <w:abstractNumId w:val="5"/>
  </w:num>
  <w:num w:numId="5" w16cid:durableId="2117482814">
    <w:abstractNumId w:val="4"/>
  </w:num>
  <w:num w:numId="6" w16cid:durableId="345982566">
    <w:abstractNumId w:val="12"/>
  </w:num>
  <w:num w:numId="7" w16cid:durableId="813957745">
    <w:abstractNumId w:val="11"/>
  </w:num>
  <w:num w:numId="8" w16cid:durableId="1516380740">
    <w:abstractNumId w:val="10"/>
  </w:num>
  <w:num w:numId="9" w16cid:durableId="249240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0797905">
    <w:abstractNumId w:val="13"/>
  </w:num>
  <w:num w:numId="11" w16cid:durableId="969096399">
    <w:abstractNumId w:val="8"/>
  </w:num>
  <w:num w:numId="12" w16cid:durableId="1338654007">
    <w:abstractNumId w:val="3"/>
  </w:num>
  <w:num w:numId="13" w16cid:durableId="1159735063">
    <w:abstractNumId w:val="2"/>
  </w:num>
  <w:num w:numId="14" w16cid:durableId="83232355">
    <w:abstractNumId w:val="1"/>
  </w:num>
  <w:num w:numId="15" w16cid:durableId="36248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07AE6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D21F2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153A8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02E6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C0A0E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1189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30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kram.87@gov.in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mbers.wto.org/crnattachments/2023/TBT/IND/23_09651_00_e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iit.gov.i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ikram.87@gov.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piit.gov.in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363b3753-7ebe-4715-9d10-cedd2b7b4b02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24004A47-D6C7-42EA-97AA-F1DBBF92FE4A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344</Words>
  <Characters>2063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2023-05-15T08:10:00Z</dcterms:created>
  <dcterms:modified xsi:type="dcterms:W3CDTF">2023-05-15T08:31:00Z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363b3753-7ebe-4715-9d10-cedd2b7b4b02</vt:lpwstr>
  </property>
  <property fmtid="{D5CDD505-2E9C-101B-9397-08002B2CF9AE}" pid="4" name="WTOCLASSIFICATION">
    <vt:lpwstr>WTO OFFICIAL</vt:lpwstr>
  </property>
</Properties>
</file>