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57EC" w14:textId="77777777" w:rsidR="009239F7" w:rsidRPr="002F6A28" w:rsidRDefault="00397B3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ADB56D" w14:textId="77777777" w:rsidR="009239F7" w:rsidRPr="002F6A28" w:rsidRDefault="00397B3C" w:rsidP="002F6A28">
      <w:pPr>
        <w:jc w:val="center"/>
      </w:pPr>
      <w:r w:rsidRPr="002F6A28">
        <w:t>The following notification is being circulated in accordance with Article 10.6</w:t>
      </w:r>
    </w:p>
    <w:p w14:paraId="5F15F56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B7D80" w14:paraId="13BE80B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7381E6" w14:textId="77777777" w:rsidR="00F85C99" w:rsidRPr="002F6A28" w:rsidRDefault="00397B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24B3178" w14:textId="77777777" w:rsidR="00F85C99" w:rsidRPr="002F6A28" w:rsidRDefault="00397B3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09B58511" w14:textId="77777777" w:rsidR="00F85C99" w:rsidRPr="002F6A28" w:rsidRDefault="00397B3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B7D80" w14:paraId="68FCC3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E3E4" w14:textId="77777777" w:rsidR="00F85C99" w:rsidRPr="002F6A28" w:rsidRDefault="00397B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25048" w14:textId="77777777" w:rsidR="00F85C99" w:rsidRPr="002F6A28" w:rsidRDefault="00397B3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90ECBAC" w14:textId="77777777" w:rsidR="00C442F1" w:rsidRPr="002F6A28" w:rsidRDefault="00397B3C" w:rsidP="00155128">
            <w:pPr>
              <w:spacing w:before="120" w:after="120"/>
            </w:pPr>
            <w:r w:rsidRPr="002F6A28">
              <w:t>Department of Chemicals and Petrochemicals, the Government of India</w:t>
            </w:r>
            <w:bookmarkEnd w:id="5"/>
          </w:p>
          <w:p w14:paraId="77A86683" w14:textId="77777777" w:rsidR="00F85C99" w:rsidRPr="002F6A28" w:rsidRDefault="00397B3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271B869" w14:textId="77777777" w:rsidR="00984075" w:rsidRDefault="00397B3C" w:rsidP="00AA646C">
            <w:pPr>
              <w:spacing w:after="120"/>
              <w:jc w:val="left"/>
              <w:rPr>
                <w:color w:val="0000FF"/>
                <w:u w:val="single"/>
              </w:rPr>
            </w:pPr>
            <w:r w:rsidRPr="002F6A28">
              <w:t>1.For issue relating to Styrene (Vinyl Benzene) (Quality Control) Order, 2020:</w:t>
            </w:r>
            <w:r w:rsidRPr="002F6A28">
              <w:br/>
              <w:t>Mr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  <w:t>Dr. Rajendra Prasad Road, New Delhi - 110001</w:t>
            </w:r>
            <w:r w:rsidRPr="002F6A28">
              <w:br/>
              <w:t xml:space="preserve">Tel: +91-11- 23383756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</w:p>
          <w:p w14:paraId="2FBC61B2" w14:textId="77777777" w:rsidR="00C442F1" w:rsidRPr="002F6A28" w:rsidRDefault="00397B3C" w:rsidP="00AA646C">
            <w:pPr>
              <w:spacing w:after="120"/>
              <w:jc w:val="left"/>
            </w:pPr>
            <w:r w:rsidRPr="002F6A28">
              <w:t>2. For issue relating to Indian Standards and Conformity Assessment Procedures:</w:t>
            </w:r>
            <w:r w:rsidRPr="002F6A28">
              <w:br/>
              <w:t>Mr H J S Pasricha</w:t>
            </w:r>
            <w:r w:rsidRPr="002F6A28">
              <w:br/>
              <w:t>Scientist - F &amp; Head (Certification)</w:t>
            </w:r>
            <w:r w:rsidRPr="002F6A28">
              <w:br/>
              <w:t>Central Marks - I , ManakBhawan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 - 110002</w:t>
            </w:r>
            <w:r w:rsidRPr="002F6A28">
              <w:br/>
              <w:t xml:space="preserve">Tel:+91-11-23231903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7"/>
          </w:p>
        </w:tc>
      </w:tr>
      <w:tr w:rsidR="00AB7D80" w14:paraId="07E084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21DAA" w14:textId="77777777" w:rsidR="00F85C99" w:rsidRPr="002F6A28" w:rsidRDefault="00397B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8E044" w14:textId="77777777" w:rsidR="00F85C99" w:rsidRPr="0058336F" w:rsidRDefault="00397B3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B7D80" w14:paraId="2E4B2F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7FAA5" w14:textId="77777777" w:rsidR="00F85C99" w:rsidRPr="002F6A28" w:rsidRDefault="00397B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76C87" w14:textId="77777777" w:rsidR="00F85C99" w:rsidRPr="002F6A28" w:rsidRDefault="00397B3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IS</w:t>
            </w:r>
            <w:r w:rsidR="00984075">
              <w:t> </w:t>
            </w:r>
            <w:r w:rsidR="00EE3A11" w:rsidRPr="00C379C8">
              <w:t>4105:2020; Styrene (Vinyl Benzene) (HS code 29025000).</w:t>
            </w:r>
            <w:bookmarkStart w:id="20" w:name="sps3a"/>
            <w:bookmarkEnd w:id="20"/>
          </w:p>
        </w:tc>
      </w:tr>
      <w:tr w:rsidR="00AB7D80" w14:paraId="220D96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15911" w14:textId="77777777" w:rsidR="00F85C99" w:rsidRPr="002F6A28" w:rsidRDefault="00397B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2AAC2" w14:textId="77777777" w:rsidR="00F85C99" w:rsidRPr="002F6A28" w:rsidRDefault="00397B3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Styrene (Vinyl Benzene)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B7D80" w14:paraId="036709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794BD" w14:textId="77777777" w:rsidR="00F85C99" w:rsidRPr="002F6A28" w:rsidRDefault="00397B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206AE" w14:textId="77777777" w:rsidR="00F85C99" w:rsidRPr="002F6A28" w:rsidRDefault="00397B3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Styrene (Vinyl Benzene) (Quality Control) Order, 2020 listed in the schedule to the specified Indian Standard.</w:t>
            </w:r>
          </w:p>
        </w:tc>
      </w:tr>
      <w:tr w:rsidR="00AB7D80" w14:paraId="6C127C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630E2" w14:textId="77777777" w:rsidR="00F85C99" w:rsidRPr="002F6A28" w:rsidRDefault="00397B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E1402" w14:textId="77777777" w:rsidR="00F85C99" w:rsidRPr="002F6A28" w:rsidRDefault="00397B3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Keeping in view the health, safety and environment for prevention of deceptive practices and National safety</w:t>
            </w:r>
            <w:bookmarkStart w:id="27" w:name="sps7f"/>
            <w:bookmarkEnd w:id="27"/>
          </w:p>
        </w:tc>
      </w:tr>
      <w:tr w:rsidR="00AB7D80" w14:paraId="1227F9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3CF2F" w14:textId="77777777" w:rsidR="00F85C99" w:rsidRPr="002F6A28" w:rsidRDefault="00397B3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FF572" w14:textId="77777777" w:rsidR="00F85C99" w:rsidRPr="002F6A28" w:rsidRDefault="00397B3C" w:rsidP="00EA345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A copy of Styrene (Vinyl Benzene) (Quality Control) Order, 2020 is attached.</w:t>
            </w:r>
          </w:p>
        </w:tc>
      </w:tr>
      <w:tr w:rsidR="00AB7D80" w14:paraId="6096581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ED00C" w14:textId="77777777" w:rsidR="00EE3A11" w:rsidRPr="002F6A28" w:rsidRDefault="00397B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025A3" w14:textId="77777777" w:rsidR="00EE3A11" w:rsidRPr="002F6A28" w:rsidRDefault="00397B3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5B40D0C7" w14:textId="77777777" w:rsidR="00EE3A11" w:rsidRPr="002F6A28" w:rsidRDefault="00397B3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180 days from date of adoption</w:t>
            </w:r>
            <w:bookmarkEnd w:id="34"/>
          </w:p>
        </w:tc>
      </w:tr>
      <w:tr w:rsidR="00AB7D80" w14:paraId="0E4DD3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DE5CA" w14:textId="77777777" w:rsidR="00F85C99" w:rsidRPr="002F6A28" w:rsidRDefault="00397B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526C9" w14:textId="77777777" w:rsidR="00F85C99" w:rsidRPr="002F6A28" w:rsidRDefault="00397B3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B7D80" w14:paraId="67525EA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AC6F818" w14:textId="77777777" w:rsidR="00F85C99" w:rsidRPr="002F6A28" w:rsidRDefault="00397B3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E288CE2" w14:textId="77777777" w:rsidR="00F85C99" w:rsidRPr="002F6A28" w:rsidRDefault="00397B3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4B17D9D" w14:textId="77777777" w:rsidR="00EA345B" w:rsidRDefault="00397B3C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Mr R. K. Soni</w:t>
            </w:r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  <w:t>Dr. R.P. Road, New Delhi- 110001</w:t>
            </w:r>
            <w:r w:rsidRPr="002F6A28">
              <w:br/>
              <w:t>Tele: +91-11- 2338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</w:p>
          <w:p w14:paraId="782CBCC2" w14:textId="77777777" w:rsidR="00C442F1" w:rsidRPr="002F6A28" w:rsidRDefault="006664F0" w:rsidP="00B16145">
            <w:pPr>
              <w:keepNext/>
              <w:keepLines/>
              <w:spacing w:before="120" w:after="120"/>
            </w:pPr>
            <w:hyperlink r:id="rId10" w:history="1">
              <w:r w:rsidR="00397B3C" w:rsidRPr="002F6A28">
                <w:rPr>
                  <w:color w:val="0000FF"/>
                  <w:u w:val="single"/>
                </w:rPr>
                <w:t>https://members.wto.org/crnattachments/2020/TBT/IND/20_4044_00_e.pdf</w:t>
              </w:r>
            </w:hyperlink>
            <w:bookmarkEnd w:id="40"/>
          </w:p>
        </w:tc>
      </w:tr>
    </w:tbl>
    <w:p w14:paraId="5E070AF5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EA25" w14:textId="77777777" w:rsidR="005851C8" w:rsidRDefault="00397B3C">
      <w:r>
        <w:separator/>
      </w:r>
    </w:p>
  </w:endnote>
  <w:endnote w:type="continuationSeparator" w:id="0">
    <w:p w14:paraId="3048CCC7" w14:textId="77777777" w:rsidR="005851C8" w:rsidRDefault="003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52EF" w14:textId="77777777" w:rsidR="009239F7" w:rsidRPr="002F6A28" w:rsidRDefault="00397B3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1100" w14:textId="77777777" w:rsidR="009239F7" w:rsidRPr="002F6A28" w:rsidRDefault="00397B3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CC5B" w14:textId="77777777" w:rsidR="00EE3A11" w:rsidRPr="002F6A28" w:rsidRDefault="00397B3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395C" w14:textId="77777777" w:rsidR="005851C8" w:rsidRDefault="00397B3C">
      <w:r>
        <w:separator/>
      </w:r>
    </w:p>
  </w:footnote>
  <w:footnote w:type="continuationSeparator" w:id="0">
    <w:p w14:paraId="1EB7ECF5" w14:textId="77777777" w:rsidR="005851C8" w:rsidRDefault="0039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6AE" w14:textId="77777777" w:rsidR="009239F7" w:rsidRPr="002F6A28" w:rsidRDefault="00397B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5ADE5A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502CB4" w14:textId="77777777" w:rsidR="009239F7" w:rsidRPr="002F6A28" w:rsidRDefault="00397B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CFEAF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BCB1" w14:textId="77777777" w:rsidR="009239F7" w:rsidRPr="002F6A28" w:rsidRDefault="00397B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G/TBT/N/IND/150</w:t>
    </w:r>
    <w:bookmarkEnd w:id="41"/>
  </w:p>
  <w:p w14:paraId="695894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473B7E" w14:textId="77777777" w:rsidR="009239F7" w:rsidRPr="002F6A28" w:rsidRDefault="00397B3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C1FD9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7D80" w14:paraId="6DAE4CD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E37C1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1D6B6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B7D80" w14:paraId="082FC19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C5FE9D" w14:textId="77777777" w:rsidR="00ED54E0" w:rsidRPr="009239F7" w:rsidRDefault="006664F0" w:rsidP="00B801E9">
          <w:pPr>
            <w:jc w:val="left"/>
          </w:pPr>
          <w:r>
            <w:rPr>
              <w:lang w:eastAsia="en-GB"/>
            </w:rPr>
            <w:pict w14:anchorId="2FCEAC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C59D4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B7D80" w14:paraId="5369FC5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2300B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E06405" w14:textId="77777777" w:rsidR="009239F7" w:rsidRPr="002F6A28" w:rsidRDefault="00397B3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G/TBT/N/IND/150</w:t>
          </w:r>
          <w:bookmarkEnd w:id="43"/>
        </w:p>
      </w:tc>
    </w:tr>
    <w:tr w:rsidR="00AB7D80" w14:paraId="6F15F18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027E6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B92039" w14:textId="00CE4FB0" w:rsidR="00ED54E0" w:rsidRPr="009239F7" w:rsidRDefault="00397B3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July 2020</w:t>
          </w:r>
        </w:p>
      </w:tc>
    </w:tr>
    <w:tr w:rsidR="00AB7D80" w14:paraId="3ED51ED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DF2161" w14:textId="2EFA180D" w:rsidR="00ED54E0" w:rsidRPr="009239F7" w:rsidRDefault="00397B3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664F0">
            <w:rPr>
              <w:color w:val="FF0000"/>
              <w:szCs w:val="16"/>
            </w:rPr>
            <w:t>4634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106A92" w14:textId="77777777" w:rsidR="00ED54E0" w:rsidRPr="009239F7" w:rsidRDefault="00397B3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B7D80" w14:paraId="36D092B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0CA946" w14:textId="77777777" w:rsidR="00ED54E0" w:rsidRPr="009239F7" w:rsidRDefault="00397B3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C69861" w14:textId="77777777" w:rsidR="00ED54E0" w:rsidRPr="002F6A28" w:rsidRDefault="00397B3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A982E6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D480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804BB4" w:tentative="1">
      <w:start w:val="1"/>
      <w:numFmt w:val="lowerLetter"/>
      <w:lvlText w:val="%2."/>
      <w:lvlJc w:val="left"/>
      <w:pPr>
        <w:ind w:left="1080" w:hanging="360"/>
      </w:pPr>
    </w:lvl>
    <w:lvl w:ilvl="2" w:tplc="C876F3D6" w:tentative="1">
      <w:start w:val="1"/>
      <w:numFmt w:val="lowerRoman"/>
      <w:lvlText w:val="%3."/>
      <w:lvlJc w:val="right"/>
      <w:pPr>
        <w:ind w:left="1800" w:hanging="180"/>
      </w:pPr>
    </w:lvl>
    <w:lvl w:ilvl="3" w:tplc="EDB6026A" w:tentative="1">
      <w:start w:val="1"/>
      <w:numFmt w:val="decimal"/>
      <w:lvlText w:val="%4."/>
      <w:lvlJc w:val="left"/>
      <w:pPr>
        <w:ind w:left="2520" w:hanging="360"/>
      </w:pPr>
    </w:lvl>
    <w:lvl w:ilvl="4" w:tplc="04221020" w:tentative="1">
      <w:start w:val="1"/>
      <w:numFmt w:val="lowerLetter"/>
      <w:lvlText w:val="%5."/>
      <w:lvlJc w:val="left"/>
      <w:pPr>
        <w:ind w:left="3240" w:hanging="360"/>
      </w:pPr>
    </w:lvl>
    <w:lvl w:ilvl="5" w:tplc="20D62D7A" w:tentative="1">
      <w:start w:val="1"/>
      <w:numFmt w:val="lowerRoman"/>
      <w:lvlText w:val="%6."/>
      <w:lvlJc w:val="right"/>
      <w:pPr>
        <w:ind w:left="3960" w:hanging="180"/>
      </w:pPr>
    </w:lvl>
    <w:lvl w:ilvl="6" w:tplc="17E6451A" w:tentative="1">
      <w:start w:val="1"/>
      <w:numFmt w:val="decimal"/>
      <w:lvlText w:val="%7."/>
      <w:lvlJc w:val="left"/>
      <w:pPr>
        <w:ind w:left="4680" w:hanging="360"/>
      </w:pPr>
    </w:lvl>
    <w:lvl w:ilvl="7" w:tplc="81FC1342" w:tentative="1">
      <w:start w:val="1"/>
      <w:numFmt w:val="lowerLetter"/>
      <w:lvlText w:val="%8."/>
      <w:lvlJc w:val="left"/>
      <w:pPr>
        <w:ind w:left="5400" w:hanging="360"/>
      </w:pPr>
    </w:lvl>
    <w:lvl w:ilvl="8" w:tplc="4EEAC0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97B3C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51C8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64F0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075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7D80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42F1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345B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AE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ND/20_404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DB7B04A4.dotm</Template>
  <TotalTime>83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05572f00-4d29-4093-a64b-a4e4dcd4757e</vt:lpwstr>
  </property>
  <property fmtid="{D5CDD505-2E9C-101B-9397-08002B2CF9AE}" pid="4" name="WTOCLASSIFICATION">
    <vt:lpwstr>WTO OFFICIAL</vt:lpwstr>
  </property>
</Properties>
</file>