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E1C2" w14:textId="77777777" w:rsidR="009239F7" w:rsidRPr="002F6A28" w:rsidRDefault="00FC4B66" w:rsidP="002F6A28">
      <w:pPr>
        <w:pStyle w:val="Titre"/>
        <w:rPr>
          <w:caps w:val="0"/>
          <w:kern w:val="0"/>
        </w:rPr>
      </w:pPr>
      <w:r w:rsidRPr="002F6A28">
        <w:rPr>
          <w:caps w:val="0"/>
          <w:kern w:val="0"/>
        </w:rPr>
        <w:t>NOTIFICATION</w:t>
      </w:r>
    </w:p>
    <w:p w14:paraId="52059DB3" w14:textId="77777777" w:rsidR="009239F7" w:rsidRPr="002F6A28" w:rsidRDefault="00FC4B66" w:rsidP="002F6A28">
      <w:pPr>
        <w:jc w:val="center"/>
      </w:pPr>
      <w:r w:rsidRPr="002F6A28">
        <w:t>The following notification is being circulated in accordance with Article 10.6</w:t>
      </w:r>
    </w:p>
    <w:p w14:paraId="3C7FCE2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3125" w14:paraId="4514AE7F" w14:textId="77777777" w:rsidTr="0069259F">
        <w:tc>
          <w:tcPr>
            <w:tcW w:w="713" w:type="dxa"/>
            <w:tcBorders>
              <w:bottom w:val="single" w:sz="6" w:space="0" w:color="auto"/>
            </w:tcBorders>
            <w:shd w:val="clear" w:color="auto" w:fill="auto"/>
          </w:tcPr>
          <w:p w14:paraId="0E142D6C" w14:textId="77777777" w:rsidR="00F85C99" w:rsidRPr="002F6A28" w:rsidRDefault="00FC4B66" w:rsidP="002F6A28">
            <w:pPr>
              <w:spacing w:before="120" w:after="120"/>
              <w:jc w:val="left"/>
            </w:pPr>
            <w:r w:rsidRPr="002F6A28">
              <w:rPr>
                <w:b/>
              </w:rPr>
              <w:t>1.</w:t>
            </w:r>
          </w:p>
        </w:tc>
        <w:tc>
          <w:tcPr>
            <w:tcW w:w="8546" w:type="dxa"/>
            <w:tcBorders>
              <w:bottom w:val="single" w:sz="6" w:space="0" w:color="auto"/>
            </w:tcBorders>
            <w:shd w:val="clear" w:color="auto" w:fill="auto"/>
          </w:tcPr>
          <w:p w14:paraId="371F42C1" w14:textId="77777777" w:rsidR="00F85C99" w:rsidRPr="002F6A28" w:rsidRDefault="00FC4B6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4550BAA2" w14:textId="77777777" w:rsidR="00F85C99" w:rsidRPr="002F6A28" w:rsidRDefault="00FC4B6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83125" w14:paraId="13AED31D" w14:textId="77777777" w:rsidTr="0069259F">
        <w:tc>
          <w:tcPr>
            <w:tcW w:w="713" w:type="dxa"/>
            <w:tcBorders>
              <w:top w:val="single" w:sz="6" w:space="0" w:color="auto"/>
              <w:bottom w:val="single" w:sz="6" w:space="0" w:color="auto"/>
            </w:tcBorders>
            <w:shd w:val="clear" w:color="auto" w:fill="auto"/>
          </w:tcPr>
          <w:p w14:paraId="45770937" w14:textId="77777777" w:rsidR="00F85C99" w:rsidRPr="002F6A28" w:rsidRDefault="00FC4B6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2A95CF9" w14:textId="77777777" w:rsidR="00F85C99" w:rsidRPr="002F6A28" w:rsidRDefault="00FC4B6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chemicals and Petrochemicals, Government of India</w:t>
            </w:r>
            <w:bookmarkEnd w:id="5"/>
          </w:p>
          <w:p w14:paraId="366075B4" w14:textId="77777777" w:rsidR="00F85C99" w:rsidRPr="002F6A28" w:rsidRDefault="00FC4B6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D904B8B" w14:textId="77777777" w:rsidR="00783125" w:rsidRPr="002F6A28" w:rsidRDefault="00FC4B66" w:rsidP="00AA646C">
            <w:pPr>
              <w:spacing w:after="120"/>
              <w:jc w:val="left"/>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7"/>
          </w:p>
        </w:tc>
      </w:tr>
      <w:tr w:rsidR="00783125" w14:paraId="058F6751" w14:textId="77777777" w:rsidTr="0069259F">
        <w:tc>
          <w:tcPr>
            <w:tcW w:w="713" w:type="dxa"/>
            <w:tcBorders>
              <w:top w:val="single" w:sz="6" w:space="0" w:color="auto"/>
              <w:bottom w:val="single" w:sz="6" w:space="0" w:color="auto"/>
            </w:tcBorders>
            <w:shd w:val="clear" w:color="auto" w:fill="auto"/>
          </w:tcPr>
          <w:p w14:paraId="34E5BB2E" w14:textId="77777777" w:rsidR="00F85C99" w:rsidRPr="002F6A28" w:rsidRDefault="00FC4B6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C4A9DAA" w14:textId="77777777" w:rsidR="00F85C99" w:rsidRPr="0058336F" w:rsidRDefault="00FC4B6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83125" w14:paraId="249A335E" w14:textId="77777777" w:rsidTr="0069259F">
        <w:tc>
          <w:tcPr>
            <w:tcW w:w="713" w:type="dxa"/>
            <w:tcBorders>
              <w:top w:val="single" w:sz="6" w:space="0" w:color="auto"/>
              <w:bottom w:val="single" w:sz="6" w:space="0" w:color="auto"/>
            </w:tcBorders>
            <w:shd w:val="clear" w:color="auto" w:fill="auto"/>
          </w:tcPr>
          <w:p w14:paraId="697B38E8" w14:textId="77777777" w:rsidR="00F85C99" w:rsidRPr="002F6A28" w:rsidRDefault="00FC4B6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7431C1C" w14:textId="63D3B592" w:rsidR="00F85C99" w:rsidRPr="002F6A28" w:rsidRDefault="00FC4B6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Potassium Carbonate Anhydrous (HS Code 2836 4000)</w:t>
            </w:r>
            <w:bookmarkStart w:id="20" w:name="sps3a"/>
            <w:bookmarkEnd w:id="20"/>
          </w:p>
        </w:tc>
      </w:tr>
      <w:tr w:rsidR="00783125" w14:paraId="0AF03F17" w14:textId="77777777" w:rsidTr="0069259F">
        <w:tc>
          <w:tcPr>
            <w:tcW w:w="713" w:type="dxa"/>
            <w:tcBorders>
              <w:top w:val="single" w:sz="6" w:space="0" w:color="auto"/>
              <w:bottom w:val="single" w:sz="6" w:space="0" w:color="auto"/>
            </w:tcBorders>
            <w:shd w:val="clear" w:color="auto" w:fill="auto"/>
          </w:tcPr>
          <w:p w14:paraId="4AB164C8" w14:textId="77777777" w:rsidR="00F85C99" w:rsidRPr="002F6A28" w:rsidRDefault="00FC4B6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2741903" w14:textId="77777777" w:rsidR="00F85C99" w:rsidRPr="002F6A28" w:rsidRDefault="00FC4B6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Potassium Carbonate (Quality Control) Order, 2020 (1 page(s), in English)</w:t>
            </w:r>
            <w:bookmarkStart w:id="22" w:name="sps5a"/>
            <w:bookmarkStart w:id="23" w:name="sps5c"/>
            <w:bookmarkStart w:id="24" w:name="sps5b"/>
            <w:bookmarkEnd w:id="22"/>
            <w:bookmarkEnd w:id="23"/>
            <w:bookmarkEnd w:id="24"/>
          </w:p>
        </w:tc>
      </w:tr>
      <w:tr w:rsidR="00783125" w14:paraId="3AED66F6" w14:textId="77777777" w:rsidTr="0069259F">
        <w:tc>
          <w:tcPr>
            <w:tcW w:w="713" w:type="dxa"/>
            <w:tcBorders>
              <w:top w:val="single" w:sz="6" w:space="0" w:color="auto"/>
              <w:bottom w:val="single" w:sz="6" w:space="0" w:color="auto"/>
            </w:tcBorders>
            <w:shd w:val="clear" w:color="auto" w:fill="auto"/>
          </w:tcPr>
          <w:p w14:paraId="3DB11545" w14:textId="77777777" w:rsidR="00F85C99" w:rsidRPr="002F6A28" w:rsidRDefault="00FC4B6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D89CF95" w14:textId="77777777" w:rsidR="00F85C99" w:rsidRPr="002F6A28" w:rsidRDefault="00FC4B6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Potassium carbonate is used as a dehydrating agent and for making other potassium salts, such as chlorates and chromates. It also finds its use in ceramics, explosives, fertilizers, mineral water, tanning electroplating, shampoo preparations, process engraving and soft soaps, textile dyeing, bleaching and finishing oil, and photography. The Indian standard of Potassium Carbonate prescribes minimum purity and the percentage of heavy metal content such as lead, iron etc. The locally manufactured or imported Potassium Carbonate Anhydrous shall conform to the Indian standard (IS 7129: 1992) and shall bear the standard mark under license from the Bureau of Indian Standards (BIS). The use of standard mark is governed by the provisions of Bureau of Indian Standards Act 1986 and the Rules and Regulations made there under. Bureau of Indian Standards shall be the certifying and enforcing authority.</w:t>
            </w:r>
          </w:p>
        </w:tc>
      </w:tr>
      <w:tr w:rsidR="00783125" w14:paraId="04D2F0AB" w14:textId="77777777" w:rsidTr="0069259F">
        <w:tc>
          <w:tcPr>
            <w:tcW w:w="713" w:type="dxa"/>
            <w:tcBorders>
              <w:top w:val="single" w:sz="6" w:space="0" w:color="auto"/>
              <w:bottom w:val="single" w:sz="6" w:space="0" w:color="auto"/>
            </w:tcBorders>
            <w:shd w:val="clear" w:color="auto" w:fill="auto"/>
          </w:tcPr>
          <w:p w14:paraId="4093D16B" w14:textId="77777777" w:rsidR="00F85C99" w:rsidRPr="002F6A28" w:rsidRDefault="00FC4B6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1D5DEDA" w14:textId="572B3B6F" w:rsidR="00F85C99" w:rsidRPr="002F6A28" w:rsidRDefault="00FC4B6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Potassium Carbonate Anhydrous is being made mandatory to protect the human health and overall eco system.</w:t>
            </w:r>
            <w:bookmarkStart w:id="27" w:name="sps7f"/>
            <w:bookmarkEnd w:id="27"/>
          </w:p>
        </w:tc>
      </w:tr>
      <w:tr w:rsidR="00783125" w14:paraId="49E43ED1" w14:textId="77777777" w:rsidTr="0069259F">
        <w:tc>
          <w:tcPr>
            <w:tcW w:w="713" w:type="dxa"/>
            <w:tcBorders>
              <w:top w:val="single" w:sz="6" w:space="0" w:color="auto"/>
              <w:bottom w:val="single" w:sz="6" w:space="0" w:color="auto"/>
            </w:tcBorders>
            <w:shd w:val="clear" w:color="auto" w:fill="auto"/>
          </w:tcPr>
          <w:p w14:paraId="2B678EB1" w14:textId="77777777" w:rsidR="00F85C99" w:rsidRPr="002F6A28" w:rsidRDefault="00FC4B66" w:rsidP="00A0149F">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ED9DA1C" w14:textId="77777777" w:rsidR="00072B36" w:rsidRPr="002F6A28" w:rsidRDefault="00FC4B66" w:rsidP="00A0149F">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46912925" w14:textId="77777777" w:rsidR="00F85C99" w:rsidRPr="002F6A28" w:rsidRDefault="00FC4B66" w:rsidP="00A0149F">
            <w:pPr>
              <w:keepNext/>
              <w:keepLines/>
              <w:spacing w:before="120" w:after="120"/>
            </w:pPr>
            <w:r w:rsidRPr="002F6A28">
              <w:rPr>
                <w:bCs/>
              </w:rPr>
              <w:t>Quality Control Order for making Indian Standard of Potassium Carbonate Anhydrous specification (IS 7129: 1992), as mandatory is attached.</w:t>
            </w:r>
          </w:p>
        </w:tc>
      </w:tr>
      <w:tr w:rsidR="00783125" w14:paraId="04773407" w14:textId="77777777" w:rsidTr="00AE6CC8">
        <w:trPr>
          <w:cantSplit/>
        </w:trPr>
        <w:tc>
          <w:tcPr>
            <w:tcW w:w="713" w:type="dxa"/>
            <w:tcBorders>
              <w:top w:val="single" w:sz="6" w:space="0" w:color="auto"/>
              <w:bottom w:val="single" w:sz="6" w:space="0" w:color="auto"/>
            </w:tcBorders>
            <w:shd w:val="clear" w:color="auto" w:fill="auto"/>
          </w:tcPr>
          <w:p w14:paraId="544AB19D" w14:textId="77777777" w:rsidR="00EE3A11" w:rsidRPr="002F6A28" w:rsidRDefault="00FC4B6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08CBE22" w14:textId="77777777" w:rsidR="00EE3A11" w:rsidRPr="002F6A28" w:rsidRDefault="00FC4B6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4266FFFC" w14:textId="77777777" w:rsidR="00EE3A11" w:rsidRPr="002F6A28" w:rsidRDefault="00FC4B6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 from date of adoption</w:t>
            </w:r>
            <w:bookmarkEnd w:id="34"/>
          </w:p>
        </w:tc>
      </w:tr>
      <w:tr w:rsidR="00783125" w14:paraId="2C382414" w14:textId="77777777" w:rsidTr="0069259F">
        <w:tc>
          <w:tcPr>
            <w:tcW w:w="713" w:type="dxa"/>
            <w:tcBorders>
              <w:top w:val="single" w:sz="6" w:space="0" w:color="auto"/>
              <w:bottom w:val="single" w:sz="6" w:space="0" w:color="auto"/>
            </w:tcBorders>
            <w:shd w:val="clear" w:color="auto" w:fill="auto"/>
          </w:tcPr>
          <w:p w14:paraId="6C139CF9" w14:textId="77777777" w:rsidR="00F85C99" w:rsidRPr="002F6A28" w:rsidRDefault="00FC4B6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779F1A5" w14:textId="77777777" w:rsidR="00F85C99" w:rsidRPr="002F6A28" w:rsidRDefault="00FC4B6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83125" w:rsidRPr="002B2218" w14:paraId="08A07A43" w14:textId="77777777" w:rsidTr="0069259F">
        <w:tc>
          <w:tcPr>
            <w:tcW w:w="713" w:type="dxa"/>
            <w:tcBorders>
              <w:top w:val="single" w:sz="6" w:space="0" w:color="auto"/>
            </w:tcBorders>
            <w:shd w:val="clear" w:color="auto" w:fill="auto"/>
          </w:tcPr>
          <w:p w14:paraId="00CCE4A4" w14:textId="77777777" w:rsidR="00F85C99" w:rsidRPr="002F6A28" w:rsidRDefault="00FC4B6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F6C2518" w14:textId="77777777" w:rsidR="00F85C99" w:rsidRPr="002F6A28" w:rsidRDefault="00FC4B6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2D7E86F" w14:textId="77777777" w:rsidR="00783125" w:rsidRPr="00DC2FEE" w:rsidRDefault="00FC4B66" w:rsidP="00B16145">
            <w:pPr>
              <w:keepNext/>
              <w:keepLines/>
              <w:spacing w:before="120" w:after="120"/>
              <w:jc w:val="left"/>
              <w:rPr>
                <w:lang w:val="fr-CH"/>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DC2FEE">
              <w:rPr>
                <w:lang w:val="fr-CH"/>
              </w:rPr>
              <w:t xml:space="preserve">+91-11-23383428 </w:t>
            </w:r>
            <w:r w:rsidRPr="00DC2FEE">
              <w:rPr>
                <w:lang w:val="fr-CH"/>
              </w:rPr>
              <w:br/>
              <w:t>Fax: +91-11-23073682</w:t>
            </w:r>
            <w:r w:rsidRPr="00DC2FEE">
              <w:rPr>
                <w:lang w:val="fr-CH"/>
              </w:rPr>
              <w:br/>
              <w:t xml:space="preserve">Email: </w:t>
            </w:r>
            <w:hyperlink r:id="rId8" w:history="1">
              <w:r w:rsidRPr="00DC2FEE">
                <w:rPr>
                  <w:color w:val="0000FF"/>
                  <w:u w:val="single"/>
                  <w:lang w:val="fr-CH"/>
                </w:rPr>
                <w:t>samir.biswas@gov.in</w:t>
              </w:r>
            </w:hyperlink>
          </w:p>
          <w:p w14:paraId="2FFC99AE" w14:textId="77777777" w:rsidR="00783125" w:rsidRPr="00DC2FEE" w:rsidRDefault="002B2218" w:rsidP="00B16145">
            <w:pPr>
              <w:keepNext/>
              <w:keepLines/>
              <w:spacing w:before="120" w:after="120"/>
              <w:rPr>
                <w:lang w:val="fr-CH"/>
              </w:rPr>
            </w:pPr>
            <w:hyperlink r:id="rId9" w:history="1">
              <w:r w:rsidR="00FC4B66" w:rsidRPr="00DC2FEE">
                <w:rPr>
                  <w:color w:val="0000FF"/>
                  <w:u w:val="single"/>
                  <w:lang w:val="fr-CH"/>
                </w:rPr>
                <w:t>https://members.wto.org/crnattachments/2020/TBT/IND/20_1150_00_e.pdf</w:t>
              </w:r>
            </w:hyperlink>
            <w:bookmarkEnd w:id="40"/>
          </w:p>
        </w:tc>
      </w:tr>
    </w:tbl>
    <w:p w14:paraId="0F7F22DA" w14:textId="77777777" w:rsidR="00EE3A11" w:rsidRPr="00DC2FEE" w:rsidRDefault="00EE3A11" w:rsidP="002F6A28">
      <w:pPr>
        <w:rPr>
          <w:lang w:val="fr-CH"/>
        </w:rPr>
      </w:pPr>
    </w:p>
    <w:sectPr w:rsidR="00EE3A11" w:rsidRPr="00DC2FEE" w:rsidSect="00DC2FE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77BC" w14:textId="77777777" w:rsidR="00890C39" w:rsidRDefault="00FC4B66">
      <w:r>
        <w:separator/>
      </w:r>
    </w:p>
  </w:endnote>
  <w:endnote w:type="continuationSeparator" w:id="0">
    <w:p w14:paraId="33C0E330" w14:textId="77777777" w:rsidR="00890C39" w:rsidRDefault="00FC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5B9C" w14:textId="2D2C8682" w:rsidR="009239F7" w:rsidRPr="00DC2FEE" w:rsidRDefault="00DC2FEE" w:rsidP="00DC2FE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29FA" w14:textId="2FE3BCAB" w:rsidR="009239F7" w:rsidRPr="00DC2FEE" w:rsidRDefault="00DC2FEE" w:rsidP="00DC2FE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6EFD" w14:textId="77777777" w:rsidR="00EE3A11" w:rsidRPr="002F6A28" w:rsidRDefault="00FC4B6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B5C0" w14:textId="77777777" w:rsidR="00890C39" w:rsidRDefault="00FC4B66">
      <w:r>
        <w:separator/>
      </w:r>
    </w:p>
  </w:footnote>
  <w:footnote w:type="continuationSeparator" w:id="0">
    <w:p w14:paraId="02FE6630" w14:textId="77777777" w:rsidR="00890C39" w:rsidRDefault="00FC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D17E" w14:textId="77777777" w:rsidR="00DC2FEE" w:rsidRPr="00DC2FEE" w:rsidRDefault="00DC2FEE" w:rsidP="00DC2FEE">
    <w:pPr>
      <w:pStyle w:val="En-tte"/>
      <w:pBdr>
        <w:bottom w:val="single" w:sz="4" w:space="1" w:color="auto"/>
      </w:pBdr>
      <w:tabs>
        <w:tab w:val="clear" w:pos="4513"/>
        <w:tab w:val="clear" w:pos="9027"/>
      </w:tabs>
      <w:jc w:val="center"/>
    </w:pPr>
    <w:r w:rsidRPr="00DC2FEE">
      <w:t>G/TBT/N/IND/128</w:t>
    </w:r>
  </w:p>
  <w:p w14:paraId="730C1722" w14:textId="77777777" w:rsidR="00DC2FEE" w:rsidRPr="00DC2FEE" w:rsidRDefault="00DC2FEE" w:rsidP="00DC2FEE">
    <w:pPr>
      <w:pStyle w:val="En-tte"/>
      <w:pBdr>
        <w:bottom w:val="single" w:sz="4" w:space="1" w:color="auto"/>
      </w:pBdr>
      <w:tabs>
        <w:tab w:val="clear" w:pos="4513"/>
        <w:tab w:val="clear" w:pos="9027"/>
      </w:tabs>
      <w:jc w:val="center"/>
    </w:pPr>
  </w:p>
  <w:p w14:paraId="26BD668C" w14:textId="4B1EAE28" w:rsidR="00DC2FEE" w:rsidRPr="00DC2FEE" w:rsidRDefault="00DC2FEE" w:rsidP="00DC2FEE">
    <w:pPr>
      <w:pStyle w:val="En-tte"/>
      <w:pBdr>
        <w:bottom w:val="single" w:sz="4" w:space="1" w:color="auto"/>
      </w:pBdr>
      <w:tabs>
        <w:tab w:val="clear" w:pos="4513"/>
        <w:tab w:val="clear" w:pos="9027"/>
      </w:tabs>
      <w:jc w:val="center"/>
    </w:pPr>
    <w:r w:rsidRPr="00DC2FEE">
      <w:t xml:space="preserve">- </w:t>
    </w:r>
    <w:r w:rsidRPr="00DC2FEE">
      <w:fldChar w:fldCharType="begin"/>
    </w:r>
    <w:r w:rsidRPr="00DC2FEE">
      <w:instrText xml:space="preserve"> PAGE </w:instrText>
    </w:r>
    <w:r w:rsidRPr="00DC2FEE">
      <w:fldChar w:fldCharType="separate"/>
    </w:r>
    <w:r w:rsidRPr="00DC2FEE">
      <w:rPr>
        <w:noProof/>
      </w:rPr>
      <w:t>2</w:t>
    </w:r>
    <w:r w:rsidRPr="00DC2FEE">
      <w:fldChar w:fldCharType="end"/>
    </w:r>
    <w:r w:rsidRPr="00DC2FEE">
      <w:t xml:space="preserve"> -</w:t>
    </w:r>
  </w:p>
  <w:p w14:paraId="0E959490" w14:textId="4AA7E9B3" w:rsidR="009239F7" w:rsidRPr="00DC2FEE" w:rsidRDefault="009239F7" w:rsidP="00DC2FE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077D" w14:textId="77777777" w:rsidR="00DC2FEE" w:rsidRPr="00DC2FEE" w:rsidRDefault="00DC2FEE" w:rsidP="00DC2FEE">
    <w:pPr>
      <w:pStyle w:val="En-tte"/>
      <w:pBdr>
        <w:bottom w:val="single" w:sz="4" w:space="1" w:color="auto"/>
      </w:pBdr>
      <w:tabs>
        <w:tab w:val="clear" w:pos="4513"/>
        <w:tab w:val="clear" w:pos="9027"/>
      </w:tabs>
      <w:jc w:val="center"/>
    </w:pPr>
    <w:r w:rsidRPr="00DC2FEE">
      <w:t>G/TBT/N/IND/128</w:t>
    </w:r>
  </w:p>
  <w:p w14:paraId="6F5C8003" w14:textId="77777777" w:rsidR="00DC2FEE" w:rsidRPr="00DC2FEE" w:rsidRDefault="00DC2FEE" w:rsidP="00DC2FEE">
    <w:pPr>
      <w:pStyle w:val="En-tte"/>
      <w:pBdr>
        <w:bottom w:val="single" w:sz="4" w:space="1" w:color="auto"/>
      </w:pBdr>
      <w:tabs>
        <w:tab w:val="clear" w:pos="4513"/>
        <w:tab w:val="clear" w:pos="9027"/>
      </w:tabs>
      <w:jc w:val="center"/>
    </w:pPr>
  </w:p>
  <w:p w14:paraId="0FA09F45" w14:textId="7B1F0054" w:rsidR="00DC2FEE" w:rsidRPr="00DC2FEE" w:rsidRDefault="00DC2FEE" w:rsidP="00DC2FEE">
    <w:pPr>
      <w:pStyle w:val="En-tte"/>
      <w:pBdr>
        <w:bottom w:val="single" w:sz="4" w:space="1" w:color="auto"/>
      </w:pBdr>
      <w:tabs>
        <w:tab w:val="clear" w:pos="4513"/>
        <w:tab w:val="clear" w:pos="9027"/>
      </w:tabs>
      <w:jc w:val="center"/>
    </w:pPr>
    <w:r w:rsidRPr="00DC2FEE">
      <w:t xml:space="preserve">- </w:t>
    </w:r>
    <w:r w:rsidRPr="00DC2FEE">
      <w:fldChar w:fldCharType="begin"/>
    </w:r>
    <w:r w:rsidRPr="00DC2FEE">
      <w:instrText xml:space="preserve"> PAGE </w:instrText>
    </w:r>
    <w:r w:rsidRPr="00DC2FEE">
      <w:fldChar w:fldCharType="separate"/>
    </w:r>
    <w:r w:rsidRPr="00DC2FEE">
      <w:rPr>
        <w:noProof/>
      </w:rPr>
      <w:t>2</w:t>
    </w:r>
    <w:r w:rsidRPr="00DC2FEE">
      <w:fldChar w:fldCharType="end"/>
    </w:r>
    <w:r w:rsidRPr="00DC2FEE">
      <w:t xml:space="preserve"> -</w:t>
    </w:r>
  </w:p>
  <w:p w14:paraId="77C3083C" w14:textId="2030EA7E" w:rsidR="009239F7" w:rsidRPr="00DC2FEE" w:rsidRDefault="009239F7" w:rsidP="00DC2FE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3125" w14:paraId="53252331" w14:textId="77777777" w:rsidTr="008612A9">
      <w:trPr>
        <w:trHeight w:val="240"/>
        <w:jc w:val="center"/>
      </w:trPr>
      <w:tc>
        <w:tcPr>
          <w:tcW w:w="3794" w:type="dxa"/>
          <w:shd w:val="clear" w:color="auto" w:fill="FFFFFF"/>
          <w:tcMar>
            <w:left w:w="108" w:type="dxa"/>
            <w:right w:w="108" w:type="dxa"/>
          </w:tcMar>
          <w:vAlign w:val="center"/>
        </w:tcPr>
        <w:p w14:paraId="1F37F754" w14:textId="77777777"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1180FDB" w14:textId="68B661AD" w:rsidR="00ED54E0" w:rsidRPr="009239F7" w:rsidRDefault="00DC2FEE" w:rsidP="00B801E9">
          <w:pPr>
            <w:jc w:val="right"/>
            <w:rPr>
              <w:b/>
              <w:color w:val="FF0000"/>
              <w:szCs w:val="16"/>
            </w:rPr>
          </w:pPr>
          <w:r>
            <w:rPr>
              <w:b/>
              <w:color w:val="FF0000"/>
              <w:szCs w:val="16"/>
            </w:rPr>
            <w:t xml:space="preserve"> </w:t>
          </w:r>
        </w:p>
      </w:tc>
    </w:tr>
    <w:bookmarkEnd w:id="41"/>
    <w:tr w:rsidR="00783125" w14:paraId="1ECC9092" w14:textId="77777777" w:rsidTr="008612A9">
      <w:trPr>
        <w:trHeight w:val="213"/>
        <w:jc w:val="center"/>
      </w:trPr>
      <w:tc>
        <w:tcPr>
          <w:tcW w:w="3794" w:type="dxa"/>
          <w:vMerge w:val="restart"/>
          <w:shd w:val="clear" w:color="auto" w:fill="FFFFFF"/>
          <w:tcMar>
            <w:left w:w="0" w:type="dxa"/>
            <w:right w:w="0" w:type="dxa"/>
          </w:tcMar>
        </w:tcPr>
        <w:p w14:paraId="52C3F873" w14:textId="77777777" w:rsidR="00ED54E0" w:rsidRPr="009239F7" w:rsidRDefault="00C30FF2" w:rsidP="00B801E9">
          <w:pPr>
            <w:jc w:val="left"/>
          </w:pPr>
          <w:r>
            <w:rPr>
              <w:noProof/>
              <w:lang w:eastAsia="en-GB"/>
            </w:rPr>
            <w:drawing>
              <wp:inline distT="0" distB="0" distL="0" distR="0" wp14:anchorId="2EE650D8" wp14:editId="54B83C05">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1F31F6" w14:textId="77777777" w:rsidR="00ED54E0" w:rsidRPr="009239F7" w:rsidRDefault="00ED54E0" w:rsidP="00B801E9">
          <w:pPr>
            <w:jc w:val="right"/>
            <w:rPr>
              <w:b/>
              <w:szCs w:val="16"/>
            </w:rPr>
          </w:pPr>
        </w:p>
      </w:tc>
    </w:tr>
    <w:tr w:rsidR="00783125" w14:paraId="4B53EA17" w14:textId="77777777" w:rsidTr="008612A9">
      <w:trPr>
        <w:trHeight w:val="868"/>
        <w:jc w:val="center"/>
      </w:trPr>
      <w:tc>
        <w:tcPr>
          <w:tcW w:w="3794" w:type="dxa"/>
          <w:vMerge/>
          <w:shd w:val="clear" w:color="auto" w:fill="FFFFFF"/>
          <w:tcMar>
            <w:left w:w="108" w:type="dxa"/>
            <w:right w:w="108" w:type="dxa"/>
          </w:tcMar>
        </w:tcPr>
        <w:p w14:paraId="28D3019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0A316AF" w14:textId="77777777" w:rsidR="00DC2FEE" w:rsidRDefault="00DC2FEE" w:rsidP="00B801E9">
          <w:pPr>
            <w:jc w:val="right"/>
            <w:rPr>
              <w:b/>
              <w:szCs w:val="16"/>
            </w:rPr>
          </w:pPr>
          <w:bookmarkStart w:id="42" w:name="bmkSymbols"/>
          <w:r>
            <w:rPr>
              <w:b/>
              <w:szCs w:val="16"/>
            </w:rPr>
            <w:t>G/TBT/N/IND/128</w:t>
          </w:r>
        </w:p>
        <w:bookmarkEnd w:id="42"/>
        <w:p w14:paraId="41F0BB72" w14:textId="7C840AE6" w:rsidR="009239F7" w:rsidRPr="002F6A28" w:rsidRDefault="009239F7" w:rsidP="00B801E9">
          <w:pPr>
            <w:jc w:val="right"/>
            <w:rPr>
              <w:b/>
              <w:szCs w:val="16"/>
            </w:rPr>
          </w:pPr>
        </w:p>
      </w:tc>
    </w:tr>
    <w:tr w:rsidR="00783125" w14:paraId="191FDAFC" w14:textId="77777777" w:rsidTr="008612A9">
      <w:trPr>
        <w:trHeight w:val="240"/>
        <w:jc w:val="center"/>
      </w:trPr>
      <w:tc>
        <w:tcPr>
          <w:tcW w:w="3794" w:type="dxa"/>
          <w:vMerge/>
          <w:shd w:val="clear" w:color="auto" w:fill="FFFFFF"/>
          <w:tcMar>
            <w:left w:w="108" w:type="dxa"/>
            <w:right w:w="108" w:type="dxa"/>
          </w:tcMar>
          <w:vAlign w:val="center"/>
        </w:tcPr>
        <w:p w14:paraId="6D4860D9" w14:textId="77777777" w:rsidR="00ED54E0" w:rsidRPr="009239F7" w:rsidRDefault="00ED54E0" w:rsidP="00B801E9"/>
      </w:tc>
      <w:tc>
        <w:tcPr>
          <w:tcW w:w="5448" w:type="dxa"/>
          <w:gridSpan w:val="2"/>
          <w:shd w:val="clear" w:color="auto" w:fill="FFFFFF"/>
          <w:tcMar>
            <w:left w:w="108" w:type="dxa"/>
            <w:right w:w="108" w:type="dxa"/>
          </w:tcMar>
          <w:vAlign w:val="center"/>
        </w:tcPr>
        <w:p w14:paraId="0CB865A3" w14:textId="18CB9ECD" w:rsidR="00ED54E0" w:rsidRPr="009239F7" w:rsidRDefault="00A0149F" w:rsidP="00B801E9">
          <w:pPr>
            <w:jc w:val="right"/>
            <w:rPr>
              <w:szCs w:val="16"/>
            </w:rPr>
          </w:pPr>
          <w:bookmarkStart w:id="43" w:name="spsDateDistribution"/>
          <w:bookmarkStart w:id="44" w:name="bmkDate"/>
          <w:bookmarkEnd w:id="43"/>
          <w:bookmarkEnd w:id="44"/>
          <w:r>
            <w:rPr>
              <w:szCs w:val="16"/>
            </w:rPr>
            <w:t>13 February 2020</w:t>
          </w:r>
        </w:p>
      </w:tc>
    </w:tr>
    <w:tr w:rsidR="00783125" w14:paraId="6978754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20B4EF" w14:textId="179AB0A9" w:rsidR="00ED54E0" w:rsidRPr="009239F7" w:rsidRDefault="00FC4B66" w:rsidP="0097650D">
          <w:pPr>
            <w:jc w:val="left"/>
            <w:rPr>
              <w:b/>
            </w:rPr>
          </w:pPr>
          <w:bookmarkStart w:id="45" w:name="bmkSerial"/>
          <w:r w:rsidRPr="002F6A28">
            <w:rPr>
              <w:color w:val="FF0000"/>
              <w:szCs w:val="16"/>
            </w:rPr>
            <w:t>(</w:t>
          </w:r>
          <w:bookmarkStart w:id="46" w:name="spsSerialNumber"/>
          <w:bookmarkEnd w:id="46"/>
          <w:r w:rsidR="00A0149F">
            <w:rPr>
              <w:color w:val="FF0000"/>
              <w:szCs w:val="16"/>
            </w:rPr>
            <w:t>20-</w:t>
          </w:r>
          <w:r w:rsidR="002B2218">
            <w:rPr>
              <w:color w:val="FF0000"/>
              <w:szCs w:val="16"/>
            </w:rPr>
            <w:t>1135</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FCA2849" w14:textId="77777777" w:rsidR="00ED54E0" w:rsidRPr="009239F7" w:rsidRDefault="00FC4B6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83125" w14:paraId="189CB5E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37E8D4" w14:textId="185139B1" w:rsidR="00ED54E0" w:rsidRPr="009239F7" w:rsidRDefault="00DC2FEE"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4EBE428" w14:textId="1E363859" w:rsidR="00ED54E0" w:rsidRPr="002F6A28" w:rsidRDefault="00DC2FEE" w:rsidP="00B801E9">
          <w:pPr>
            <w:jc w:val="right"/>
            <w:rPr>
              <w:bCs/>
              <w:szCs w:val="18"/>
            </w:rPr>
          </w:pPr>
          <w:bookmarkStart w:id="50" w:name="bmkLanguage"/>
          <w:r>
            <w:rPr>
              <w:bCs/>
              <w:szCs w:val="18"/>
            </w:rPr>
            <w:t>Original: English</w:t>
          </w:r>
          <w:bookmarkEnd w:id="50"/>
        </w:p>
      </w:tc>
    </w:tr>
  </w:tbl>
  <w:p w14:paraId="4EFA99E9"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582DC8">
      <w:start w:val="1"/>
      <w:numFmt w:val="decimal"/>
      <w:pStyle w:val="SummaryText"/>
      <w:lvlText w:val="%1."/>
      <w:lvlJc w:val="left"/>
      <w:pPr>
        <w:ind w:left="360" w:hanging="360"/>
      </w:pPr>
    </w:lvl>
    <w:lvl w:ilvl="1" w:tplc="A6AEF93A" w:tentative="1">
      <w:start w:val="1"/>
      <w:numFmt w:val="lowerLetter"/>
      <w:lvlText w:val="%2."/>
      <w:lvlJc w:val="left"/>
      <w:pPr>
        <w:ind w:left="1080" w:hanging="360"/>
      </w:pPr>
    </w:lvl>
    <w:lvl w:ilvl="2" w:tplc="B5FAE63A" w:tentative="1">
      <w:start w:val="1"/>
      <w:numFmt w:val="lowerRoman"/>
      <w:lvlText w:val="%3."/>
      <w:lvlJc w:val="right"/>
      <w:pPr>
        <w:ind w:left="1800" w:hanging="180"/>
      </w:pPr>
    </w:lvl>
    <w:lvl w:ilvl="3" w:tplc="EF30C206" w:tentative="1">
      <w:start w:val="1"/>
      <w:numFmt w:val="decimal"/>
      <w:lvlText w:val="%4."/>
      <w:lvlJc w:val="left"/>
      <w:pPr>
        <w:ind w:left="2520" w:hanging="360"/>
      </w:pPr>
    </w:lvl>
    <w:lvl w:ilvl="4" w:tplc="EA568F4A" w:tentative="1">
      <w:start w:val="1"/>
      <w:numFmt w:val="lowerLetter"/>
      <w:lvlText w:val="%5."/>
      <w:lvlJc w:val="left"/>
      <w:pPr>
        <w:ind w:left="3240" w:hanging="360"/>
      </w:pPr>
    </w:lvl>
    <w:lvl w:ilvl="5" w:tplc="B4A84334" w:tentative="1">
      <w:start w:val="1"/>
      <w:numFmt w:val="lowerRoman"/>
      <w:lvlText w:val="%6."/>
      <w:lvlJc w:val="right"/>
      <w:pPr>
        <w:ind w:left="3960" w:hanging="180"/>
      </w:pPr>
    </w:lvl>
    <w:lvl w:ilvl="6" w:tplc="95F44C6A" w:tentative="1">
      <w:start w:val="1"/>
      <w:numFmt w:val="decimal"/>
      <w:lvlText w:val="%7."/>
      <w:lvlJc w:val="left"/>
      <w:pPr>
        <w:ind w:left="4680" w:hanging="360"/>
      </w:pPr>
    </w:lvl>
    <w:lvl w:ilvl="7" w:tplc="12EA061A" w:tentative="1">
      <w:start w:val="1"/>
      <w:numFmt w:val="lowerLetter"/>
      <w:lvlText w:val="%8."/>
      <w:lvlJc w:val="left"/>
      <w:pPr>
        <w:ind w:left="5400" w:hanging="360"/>
      </w:pPr>
    </w:lvl>
    <w:lvl w:ilvl="8" w:tplc="6AA22A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221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3125"/>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0C3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149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0FF2"/>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2FEE"/>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4B66"/>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CCFD5"/>
  <w15:docId w15:val="{E5C44388-023B-4517-865A-860D086F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15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2020-02-13T07:46:00Z</dcterms:created>
  <dcterms:modified xsi:type="dcterms:W3CDTF">2020-02-13T10:15:00Z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G/TBT/N/IND/128</vt:lpwstr>
  </property>
  <property fmtid="{D5CDD505-2E9C-101B-9397-08002B2CF9AE}" pid="3" name="TitusGUID">
    <vt:lpwstr>a4236aee-748c-4260-bc1e-5ee44a196569</vt:lpwstr>
  </property>
  <property fmtid="{D5CDD505-2E9C-101B-9397-08002B2CF9AE}" pid="4" name="WTOCLASSIFICATION">
    <vt:lpwstr>WTO OFFICIAL</vt:lpwstr>
  </property>
</Properties>
</file>